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7AEF" w14:textId="77777777" w:rsidR="00A339E2" w:rsidRPr="00F94F65" w:rsidRDefault="00A339E2" w:rsidP="00A339E2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0B4A13" wp14:editId="31258F0C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4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ab/>
        <w:t>Juli 2020</w:t>
      </w:r>
    </w:p>
    <w:p w14:paraId="13A9D7E0" w14:textId="77777777" w:rsidR="00A339E2" w:rsidRPr="00F94F65" w:rsidRDefault="00A339E2" w:rsidP="00A339E2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ED9887" wp14:editId="1E012C5E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B76ED" w14:textId="77777777" w:rsidR="00A339E2" w:rsidRDefault="00A339E2" w:rsidP="00A339E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99E580A" w14:textId="77777777" w:rsidR="00A339E2" w:rsidRDefault="00A339E2" w:rsidP="00A339E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AA42782" w14:textId="77777777" w:rsidR="00A339E2" w:rsidRDefault="00A339E2" w:rsidP="00A339E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68CA90D" w14:textId="77777777" w:rsidR="00A339E2" w:rsidRDefault="00A339E2" w:rsidP="00A339E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4D3E371B" w14:textId="77777777" w:rsidR="00A339E2" w:rsidRDefault="00A339E2" w:rsidP="00A339E2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6D4E96A" w14:textId="62038CD6" w:rsidR="00003BD8" w:rsidRPr="00534C03" w:rsidRDefault="00313FD6" w:rsidP="007A2A2A">
      <w:pPr>
        <w:pStyle w:val="revtrae1"/>
      </w:pPr>
      <w:r w:rsidRPr="00313FD6">
        <w:t>Mål- og resultatstyring (SOR 7b)</w:t>
      </w:r>
    </w:p>
    <w:p w14:paraId="110B62D9" w14:textId="77777777" w:rsidR="00003BD8" w:rsidRDefault="00003BD8" w:rsidP="00534C03">
      <w:pPr>
        <w:tabs>
          <w:tab w:val="left" w:pos="18570"/>
        </w:tabs>
        <w:spacing w:line="280" w:lineRule="exact"/>
        <w:ind w:right="-425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</w:tblBorders>
        <w:shd w:val="clear" w:color="auto" w:fill="008567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0"/>
      </w:tblGrid>
      <w:tr w:rsidR="00534C03" w:rsidRPr="00534C03" w14:paraId="52FD4A9C" w14:textId="77777777" w:rsidTr="00534C03">
        <w:tc>
          <w:tcPr>
            <w:tcW w:w="21536" w:type="dxa"/>
            <w:shd w:val="clear" w:color="auto" w:fill="008567"/>
          </w:tcPr>
          <w:p w14:paraId="7CDBE26A" w14:textId="77777777" w:rsidR="00806596" w:rsidRPr="00534C03" w:rsidRDefault="00074726" w:rsidP="00792854">
            <w:pPr>
              <w:spacing w:before="40" w:after="40" w:line="240" w:lineRule="exact"/>
              <w:ind w:left="113" w:right="113"/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</w:pPr>
            <w:r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>Undersøgelsens h</w:t>
            </w:r>
            <w:r w:rsidR="00A76055"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>ovedformål</w:t>
            </w:r>
            <w:r w:rsidR="00003BD8"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B066FF"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313FD6" w:rsidRPr="00313FD6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>Formålet med forvaltningsrevisionen er at vurdere, om der forekommer væsentlige forvaltningsmangler i [XX-ministeriets] mål- og resultatstyring i/vedr</w:t>
            </w:r>
            <w:r w:rsidR="00313FD6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>ørende</w:t>
            </w:r>
            <w:r w:rsidR="00313FD6" w:rsidRPr="00313FD6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 xml:space="preserve"> [EMNE].</w:t>
            </w:r>
          </w:p>
          <w:p w14:paraId="1A89F692" w14:textId="77777777" w:rsidR="00B066FF" w:rsidRPr="00534C03" w:rsidRDefault="00B066FF" w:rsidP="00792854">
            <w:pPr>
              <w:spacing w:before="40" w:after="40" w:line="240" w:lineRule="exact"/>
              <w:ind w:left="113" w:right="113"/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</w:pPr>
          </w:p>
          <w:p w14:paraId="39C4EE78" w14:textId="77777777" w:rsidR="00B84C02" w:rsidRPr="00534C03" w:rsidRDefault="00313FD6" w:rsidP="00792854">
            <w:pPr>
              <w:spacing w:before="40" w:after="40" w:line="240" w:lineRule="exact"/>
              <w:ind w:left="113" w:right="113"/>
              <w:rPr>
                <w:rFonts w:ascii="Arial" w:hAnsi="Arial" w:cs="Arial"/>
                <w:color w:val="FFFFFF" w:themeColor="background1"/>
                <w:sz w:val="20"/>
              </w:rPr>
            </w:pPr>
            <w:r w:rsidRPr="00313FD6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>[EMNE] er udvalgt på baggrund af en vurdering af væsentlighed og risiko ved [XX-ministeriets] mål- og resultatstyring. Vi har derfor undersøgt, om [XX-ministeriet] har etableret systemer og processer for mål- og resultatstyring i/vedr</w:t>
            </w:r>
            <w:r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>ørende</w:t>
            </w:r>
            <w:r w:rsidRPr="00313FD6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 xml:space="preserve"> [EMNE], der i al væsentlighed understøtter god offentlig økonomistyring og forvaltning.</w:t>
            </w:r>
          </w:p>
        </w:tc>
      </w:tr>
    </w:tbl>
    <w:p w14:paraId="5A24146B" w14:textId="77777777" w:rsidR="00A14FEB" w:rsidRDefault="00A14FEB" w:rsidP="001E56ED">
      <w:pPr>
        <w:spacing w:before="40" w:after="40" w:line="240" w:lineRule="exact"/>
        <w:ind w:right="113"/>
        <w:jc w:val="left"/>
        <w:rPr>
          <w:rFonts w:ascii="Arial" w:hAnsi="Arial" w:cs="Arial"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[XX-ministeriet] fulgt tilfredsstillende op på, om mål og resultater nås?"/>
      </w:tblPr>
      <w:tblGrid>
        <w:gridCol w:w="5668"/>
        <w:gridCol w:w="5669"/>
        <w:gridCol w:w="5669"/>
        <w:gridCol w:w="5669"/>
      </w:tblGrid>
      <w:tr w:rsidR="00A83DFC" w:rsidRPr="00534C03" w14:paraId="1443FA8A" w14:textId="77777777" w:rsidTr="00DC7ABD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35302D3B" w14:textId="77777777" w:rsidR="00A83DFC" w:rsidRPr="00534C03" w:rsidRDefault="00A83DFC" w:rsidP="00DC7AB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Delmål 1: </w:t>
            </w:r>
            <w:r w:rsidRPr="00313FD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[</w:t>
            </w:r>
            <w:r w:rsidRPr="00313FD6">
              <w:rPr>
                <w:rFonts w:ascii="Arial" w:hAnsi="Arial" w:cs="Arial"/>
                <w:b/>
                <w:color w:val="FFFFFF" w:themeColor="background1"/>
                <w:sz w:val="20"/>
              </w:rPr>
              <w:t>XX-ministeriet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]</w:t>
            </w:r>
            <w:r w:rsidRPr="00313FD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etableret et tilfredsstillende grundlag for en effektiv mål- og resultatstyring?</w:t>
            </w:r>
          </w:p>
        </w:tc>
      </w:tr>
      <w:tr w:rsidR="00A83DFC" w:rsidRPr="00F94F65" w14:paraId="7595FD87" w14:textId="77777777" w:rsidTr="00DC7ABD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0EEF4C43" w14:textId="77777777" w:rsidR="00A83DFC" w:rsidRPr="00F94F65" w:rsidRDefault="00A83DFC" w:rsidP="00DC7AB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0D4D6ECD" w14:textId="77777777" w:rsidR="00A83DFC" w:rsidRPr="00F94F65" w:rsidRDefault="00A83DFC" w:rsidP="00DC7AB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6EA05462" w14:textId="77777777" w:rsidR="00A83DFC" w:rsidRPr="00F94F65" w:rsidRDefault="00A83DFC" w:rsidP="00DC7AB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17D2305C" w14:textId="77777777" w:rsidR="00A83DFC" w:rsidRPr="00F94F65" w:rsidRDefault="00A83DFC" w:rsidP="00DC7AB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A83DFC" w:rsidRPr="00925491" w14:paraId="0DBA6283" w14:textId="77777777" w:rsidTr="00DC7ABD">
        <w:trPr>
          <w:cantSplit/>
        </w:trPr>
        <w:tc>
          <w:tcPr>
            <w:tcW w:w="1250" w:type="pct"/>
          </w:tcPr>
          <w:p w14:paraId="162C2885" w14:textId="77777777" w:rsidR="00A83DFC" w:rsidRPr="00510EBA" w:rsidRDefault="00A83DFC" w:rsidP="00DC7AB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fastlagt relevante mål for kerneopgaven.</w:t>
            </w:r>
          </w:p>
        </w:tc>
        <w:tc>
          <w:tcPr>
            <w:tcW w:w="1250" w:type="pct"/>
            <w:shd w:val="clear" w:color="auto" w:fill="auto"/>
          </w:tcPr>
          <w:p w14:paraId="371B2F30" w14:textId="77777777" w:rsidR="00A83DFC" w:rsidRPr="00313FD6" w:rsidRDefault="00A83DFC" w:rsidP="00A83DFC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mål relateret til kerneopgaven.</w:t>
            </w:r>
          </w:p>
          <w:p w14:paraId="28EE191C" w14:textId="77777777" w:rsidR="00A83DFC" w:rsidRPr="00313FD6" w:rsidRDefault="00A83DFC" w:rsidP="00A83DFC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313FD6">
              <w:rPr>
                <w:rFonts w:ascii="Arial" w:hAnsi="Arial" w:cs="Arial"/>
                <w:color w:val="000000"/>
                <w:sz w:val="20"/>
              </w:rPr>
              <w:t>.1.2.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opstillet de typer af mål, der er styringsrelevante for kerneopgaven.</w:t>
            </w:r>
          </w:p>
          <w:p w14:paraId="51460463" w14:textId="77777777" w:rsidR="00A83DFC" w:rsidRPr="00313FD6" w:rsidRDefault="00A83DFC" w:rsidP="00A83DFC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313FD6">
              <w:rPr>
                <w:rFonts w:ascii="Arial" w:hAnsi="Arial" w:cs="Arial"/>
                <w:color w:val="000000"/>
                <w:sz w:val="20"/>
              </w:rPr>
              <w:t>.1.3.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sikret, at mål er specifikke, så det er tydeligt, hvad der skal arbejdes med.</w:t>
            </w:r>
          </w:p>
          <w:p w14:paraId="0623332B" w14:textId="77777777" w:rsidR="00A83DFC" w:rsidRPr="00313FD6" w:rsidRDefault="00A83DFC" w:rsidP="00A83DFC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13FD6">
              <w:rPr>
                <w:rFonts w:ascii="Arial" w:hAnsi="Arial" w:cs="Arial"/>
                <w:color w:val="000000"/>
                <w:sz w:val="20"/>
              </w:rPr>
              <w:t>1.1.4.</w:t>
            </w:r>
            <w:r w:rsidRPr="00313FD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] </w:t>
            </w:r>
            <w:r w:rsidRPr="00313FD6">
              <w:rPr>
                <w:rFonts w:ascii="Arial" w:hAnsi="Arial" w:cs="Arial"/>
                <w:color w:val="000000"/>
                <w:sz w:val="20"/>
              </w:rPr>
              <w:t>har sikret, at mål er målbare, så det er tydeligt, hvornår et mål er indfriet.</w:t>
            </w:r>
          </w:p>
          <w:p w14:paraId="0F6EAD00" w14:textId="77777777" w:rsidR="00A83DFC" w:rsidRPr="00313FD6" w:rsidRDefault="00A83DFC" w:rsidP="00A83DFC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13FD6">
              <w:rPr>
                <w:rFonts w:ascii="Arial" w:hAnsi="Arial" w:cs="Arial"/>
                <w:color w:val="000000"/>
                <w:sz w:val="20"/>
              </w:rPr>
              <w:t>1.1.5.</w:t>
            </w:r>
            <w:r w:rsidRPr="00313FD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sikret, at der er tidsbestemte </w:t>
            </w:r>
            <w:proofErr w:type="spellStart"/>
            <w:r w:rsidRPr="00313FD6">
              <w:rPr>
                <w:rFonts w:ascii="Arial" w:hAnsi="Arial" w:cs="Arial"/>
                <w:color w:val="000000"/>
                <w:sz w:val="20"/>
              </w:rPr>
              <w:t>fri-ster</w:t>
            </w:r>
            <w:proofErr w:type="spellEnd"/>
            <w:r w:rsidRPr="00313FD6">
              <w:rPr>
                <w:rFonts w:ascii="Arial" w:hAnsi="Arial" w:cs="Arial"/>
                <w:color w:val="000000"/>
                <w:sz w:val="20"/>
              </w:rPr>
              <w:t xml:space="preserve"> for, hvornår mål skal være indfriet.</w:t>
            </w:r>
          </w:p>
          <w:p w14:paraId="23EF8B34" w14:textId="77777777" w:rsidR="00A83DFC" w:rsidRDefault="00A83DFC" w:rsidP="00A83DFC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13FD6">
              <w:rPr>
                <w:rFonts w:ascii="Arial" w:hAnsi="Arial" w:cs="Arial"/>
                <w:color w:val="000000"/>
                <w:sz w:val="20"/>
              </w:rPr>
              <w:t>1.1.6.</w:t>
            </w:r>
            <w:r w:rsidRPr="00313FD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fastlagt, hvilke aktiviteter der skal bidrage til målopfyldelsen.</w:t>
            </w:r>
          </w:p>
        </w:tc>
        <w:tc>
          <w:tcPr>
            <w:tcW w:w="1250" w:type="pct"/>
          </w:tcPr>
          <w:p w14:paraId="37BC1831" w14:textId="77777777" w:rsidR="00A83DFC" w:rsidRDefault="00F13CC1" w:rsidP="00DC7AB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A83DFC">
              <w:rPr>
                <w:rFonts w:ascii="Arial" w:hAnsi="Arial" w:cs="Arial"/>
                <w:color w:val="000000"/>
                <w:sz w:val="20"/>
              </w:rPr>
              <w:t>.1.</w:t>
            </w:r>
            <w:r w:rsidR="00A83DFC">
              <w:rPr>
                <w:rFonts w:ascii="Arial" w:hAnsi="Arial" w:cs="Arial"/>
                <w:color w:val="000000"/>
                <w:sz w:val="20"/>
              </w:rPr>
              <w:tab/>
            </w:r>
            <w:r w:rsidRPr="00313FD6">
              <w:rPr>
                <w:rFonts w:ascii="Arial" w:hAnsi="Arial" w:cs="Arial"/>
                <w:color w:val="000000"/>
                <w:sz w:val="20"/>
              </w:rPr>
              <w:t>Gennemgang af lovgivning, finansloven, mål- og resultatplan, målpapirer, referater, retningslinjer, vejledninger, skabeloner, notater og målpapirer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hvor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mål for kerneopgaven indgår.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Vær opmærksom på, at både departement og virksomhed har et ansvar </w:t>
            </w:r>
            <w:r>
              <w:rPr>
                <w:rFonts w:ascii="Arial" w:hAnsi="Arial" w:cs="Arial"/>
                <w:color w:val="000000"/>
                <w:sz w:val="20"/>
              </w:rPr>
              <w:t>for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at sikre en klar retning og fastlæg</w:t>
            </w:r>
            <w:r>
              <w:rPr>
                <w:rFonts w:ascii="Arial" w:hAnsi="Arial" w:cs="Arial"/>
                <w:color w:val="000000"/>
                <w:sz w:val="20"/>
              </w:rPr>
              <w:softHyphen/>
            </w:r>
            <w:r w:rsidRPr="00313FD6">
              <w:rPr>
                <w:rFonts w:ascii="Arial" w:hAnsi="Arial" w:cs="Arial"/>
                <w:color w:val="000000"/>
                <w:sz w:val="20"/>
              </w:rPr>
              <w:t>ge relevante mål for kerneopgaven. I forbindelse med planlægningen skal I derfor afgøre, om det er departementet og/eller de relevante virksomheder, I skal rette jeres undersøgelse af revisionskriterierne mod.</w:t>
            </w:r>
          </w:p>
        </w:tc>
        <w:tc>
          <w:tcPr>
            <w:tcW w:w="1250" w:type="pct"/>
          </w:tcPr>
          <w:p w14:paraId="45F8E286" w14:textId="77777777" w:rsidR="00A83DFC" w:rsidRDefault="00F13CC1" w:rsidP="00DC7AB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A83DFC">
              <w:rPr>
                <w:rFonts w:ascii="Arial" w:hAnsi="Arial" w:cs="Arial"/>
                <w:color w:val="000000"/>
                <w:sz w:val="20"/>
              </w:rPr>
              <w:t>.</w:t>
            </w:r>
            <w:r w:rsidR="00731F82">
              <w:rPr>
                <w:rFonts w:ascii="Arial" w:hAnsi="Arial" w:cs="Arial"/>
                <w:color w:val="000000"/>
                <w:sz w:val="20"/>
              </w:rPr>
              <w:t>1</w:t>
            </w:r>
            <w:r w:rsidR="00A83DFC">
              <w:rPr>
                <w:rFonts w:ascii="Arial" w:hAnsi="Arial" w:cs="Arial"/>
                <w:color w:val="000000"/>
                <w:sz w:val="20"/>
              </w:rPr>
              <w:t>.</w:t>
            </w:r>
            <w:r w:rsidR="00A83DFC">
              <w:rPr>
                <w:rFonts w:ascii="Arial" w:hAnsi="Arial" w:cs="Arial"/>
                <w:color w:val="000000"/>
                <w:sz w:val="20"/>
              </w:rPr>
              <w:tab/>
              <w:t>Relevant dokumentation kan omfatte:</w:t>
            </w:r>
          </w:p>
          <w:p w14:paraId="7816F688" w14:textId="77777777" w:rsidR="00A83DFC" w:rsidRPr="00264FB6" w:rsidRDefault="00A83DFC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23FCC707" w14:textId="77777777" w:rsidR="00A83DFC" w:rsidRPr="00264FB6" w:rsidRDefault="00F13CC1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Finansloven</w:t>
            </w:r>
          </w:p>
          <w:p w14:paraId="336C28B1" w14:textId="77777777" w:rsidR="00A83DFC" w:rsidRPr="00264FB6" w:rsidRDefault="00F13CC1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Anden lovgivning</w:t>
            </w:r>
          </w:p>
          <w:p w14:paraId="5761DD46" w14:textId="77777777" w:rsidR="00A83DFC" w:rsidRPr="00264FB6" w:rsidRDefault="00A83DFC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Mål- og resultatplaner</w:t>
            </w:r>
          </w:p>
          <w:p w14:paraId="6072B180" w14:textId="77777777" w:rsidR="00A83DFC" w:rsidRPr="00264FB6" w:rsidRDefault="00F13CC1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2B106AFF" w14:textId="77777777" w:rsidR="00A83DFC" w:rsidRPr="00264FB6" w:rsidRDefault="00F13CC1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Årsrapport</w:t>
            </w:r>
          </w:p>
          <w:p w14:paraId="2FE576E7" w14:textId="77777777" w:rsidR="00A83DFC" w:rsidRDefault="00F13CC1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Forretnings</w:t>
            </w:r>
            <w:r w:rsidR="00731F82">
              <w:rPr>
                <w:rFonts w:ascii="Arial" w:hAnsi="Arial" w:cs="Arial"/>
                <w:color w:val="000000"/>
                <w:sz w:val="20"/>
              </w:rPr>
              <w:t>gangs</w:t>
            </w:r>
            <w:r>
              <w:rPr>
                <w:rFonts w:ascii="Arial" w:hAnsi="Arial" w:cs="Arial"/>
                <w:color w:val="000000"/>
                <w:sz w:val="20"/>
              </w:rPr>
              <w:t>beskrivelser</w:t>
            </w:r>
          </w:p>
          <w:p w14:paraId="110F5396" w14:textId="77777777" w:rsidR="00F13CC1" w:rsidRPr="00264FB6" w:rsidRDefault="00F13CC1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Skabeloner</w:t>
            </w:r>
          </w:p>
          <w:p w14:paraId="140668E7" w14:textId="77777777" w:rsidR="00A83DFC" w:rsidRPr="00264FB6" w:rsidRDefault="00A83DFC" w:rsidP="00DC7ABD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Notater, målpapirer e</w:t>
            </w:r>
            <w:r>
              <w:rPr>
                <w:rFonts w:ascii="Arial" w:hAnsi="Arial" w:cs="Arial"/>
                <w:color w:val="000000"/>
                <w:sz w:val="20"/>
              </w:rPr>
              <w:t>.l.,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hvor mål for kerneopgaven indgår</w:t>
            </w:r>
          </w:p>
          <w:p w14:paraId="54F31D5D" w14:textId="77777777" w:rsidR="00A83DFC" w:rsidRPr="00731F82" w:rsidRDefault="00A83DFC" w:rsidP="00731F8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  <w:r w:rsidR="00731F82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A83DFC" w:rsidRPr="00925491" w14:paraId="54289A7D" w14:textId="77777777" w:rsidTr="00DC7ABD">
        <w:trPr>
          <w:cantSplit/>
        </w:trPr>
        <w:tc>
          <w:tcPr>
            <w:tcW w:w="1250" w:type="pct"/>
          </w:tcPr>
          <w:p w14:paraId="4261FA61" w14:textId="77777777" w:rsidR="00A83DFC" w:rsidRPr="003F18D4" w:rsidRDefault="00A83DFC" w:rsidP="00DC7ABD">
            <w:pPr>
              <w:tabs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fastlagt rammer for en tilfredsstillende styring af målopfyldelsen for kerneopgaven.</w:t>
            </w:r>
          </w:p>
        </w:tc>
        <w:tc>
          <w:tcPr>
            <w:tcW w:w="1250" w:type="pct"/>
            <w:shd w:val="clear" w:color="auto" w:fill="auto"/>
          </w:tcPr>
          <w:p w14:paraId="43CF3D52" w14:textId="77777777" w:rsidR="00A83DFC" w:rsidRPr="00264FB6" w:rsidRDefault="00A83DFC" w:rsidP="00DC7AB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</w:t>
            </w:r>
            <w:r w:rsidRPr="00D357BD">
              <w:rPr>
                <w:rFonts w:ascii="Arial" w:hAnsi="Arial" w:cs="Arial"/>
                <w:color w:val="000000"/>
                <w:sz w:val="20"/>
              </w:rPr>
              <w:t>.1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fastlagt, med hvilken frekvens der skal følges op på målopfyldelsen.</w:t>
            </w:r>
          </w:p>
          <w:p w14:paraId="007043B7" w14:textId="77777777" w:rsidR="00A83DFC" w:rsidRDefault="00F13CC1" w:rsidP="00DC7AB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A83DFC" w:rsidRPr="00264FB6">
              <w:rPr>
                <w:rFonts w:ascii="Arial" w:hAnsi="Arial" w:cs="Arial"/>
                <w:color w:val="000000"/>
                <w:sz w:val="20"/>
              </w:rPr>
              <w:t>.2.2</w:t>
            </w:r>
            <w:r w:rsidR="00A83DFC">
              <w:rPr>
                <w:rFonts w:ascii="Arial" w:hAnsi="Arial" w:cs="Arial"/>
                <w:color w:val="000000"/>
                <w:sz w:val="20"/>
              </w:rPr>
              <w:t>.</w:t>
            </w:r>
            <w:r w:rsidR="00A83DFC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t har fastlagt, hvilke data der skal </w:t>
            </w:r>
            <w:proofErr w:type="spellStart"/>
            <w:r w:rsidRPr="00313FD6">
              <w:rPr>
                <w:rFonts w:ascii="Arial" w:hAnsi="Arial" w:cs="Arial"/>
                <w:color w:val="000000"/>
                <w:sz w:val="20"/>
              </w:rPr>
              <w:t>an-vendes</w:t>
            </w:r>
            <w:proofErr w:type="spellEnd"/>
            <w:r w:rsidRPr="00313FD6">
              <w:rPr>
                <w:rFonts w:ascii="Arial" w:hAnsi="Arial" w:cs="Arial"/>
                <w:color w:val="000000"/>
                <w:sz w:val="20"/>
              </w:rPr>
              <w:t xml:space="preserve"> i vurderingen af målopfyldelsen.</w:t>
            </w:r>
          </w:p>
          <w:p w14:paraId="6DE27D8C" w14:textId="77777777" w:rsidR="00F13CC1" w:rsidRPr="00313FD6" w:rsidRDefault="00F13CC1" w:rsidP="00F13CC1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13FD6">
              <w:rPr>
                <w:rFonts w:ascii="Arial" w:hAnsi="Arial" w:cs="Arial"/>
                <w:color w:val="000000"/>
                <w:sz w:val="20"/>
              </w:rPr>
              <w:t>1.2.3.</w:t>
            </w:r>
            <w:r w:rsidRPr="00313FD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fastlagt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hvordan der skal </w:t>
            </w:r>
            <w:proofErr w:type="spellStart"/>
            <w:r w:rsidRPr="00313FD6">
              <w:rPr>
                <w:rFonts w:ascii="Arial" w:hAnsi="Arial" w:cs="Arial"/>
                <w:color w:val="000000"/>
                <w:sz w:val="20"/>
              </w:rPr>
              <w:t>reage-res</w:t>
            </w:r>
            <w:proofErr w:type="spellEnd"/>
            <w:r w:rsidRPr="00313FD6">
              <w:rPr>
                <w:rFonts w:ascii="Arial" w:hAnsi="Arial" w:cs="Arial"/>
                <w:color w:val="000000"/>
                <w:sz w:val="20"/>
              </w:rPr>
              <w:t xml:space="preserve"> på opfølgningen på målopfyldelsen.</w:t>
            </w:r>
          </w:p>
          <w:p w14:paraId="24F75B4C" w14:textId="77777777" w:rsidR="00F13CC1" w:rsidRDefault="00F13CC1" w:rsidP="00F13CC1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13FD6">
              <w:rPr>
                <w:rFonts w:ascii="Arial" w:hAnsi="Arial" w:cs="Arial"/>
                <w:color w:val="000000"/>
                <w:sz w:val="20"/>
              </w:rPr>
              <w:t>1.2.4.</w:t>
            </w:r>
            <w:r w:rsidRPr="00313FD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fastlagt, hvem der har ansvaret for at vurdere rapportering af målopfyldelsen for de enkelte mål.</w:t>
            </w:r>
          </w:p>
        </w:tc>
        <w:tc>
          <w:tcPr>
            <w:tcW w:w="1250" w:type="pct"/>
          </w:tcPr>
          <w:p w14:paraId="40764628" w14:textId="77777777" w:rsidR="00A83DFC" w:rsidRDefault="00F13CC1" w:rsidP="00DC7AB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A83DFC">
              <w:rPr>
                <w:rFonts w:ascii="Arial" w:hAnsi="Arial" w:cs="Arial"/>
                <w:color w:val="000000"/>
                <w:sz w:val="20"/>
              </w:rPr>
              <w:t>.2.</w:t>
            </w:r>
            <w:r w:rsidR="00A83DFC">
              <w:rPr>
                <w:rFonts w:ascii="Arial" w:hAnsi="Arial" w:cs="Arial"/>
                <w:color w:val="000000"/>
                <w:sz w:val="20"/>
              </w:rPr>
              <w:tab/>
            </w:r>
            <w:r w:rsidRPr="00313FD6">
              <w:rPr>
                <w:rFonts w:ascii="Arial" w:hAnsi="Arial" w:cs="Arial"/>
                <w:color w:val="000000"/>
                <w:sz w:val="20"/>
              </w:rPr>
              <w:t>Gennemgang af materiale vedrørende den udvalgte ker</w:t>
            </w:r>
            <w:r>
              <w:rPr>
                <w:rFonts w:ascii="Arial" w:hAnsi="Arial" w:cs="Arial"/>
                <w:color w:val="000000"/>
                <w:sz w:val="20"/>
              </w:rPr>
              <w:softHyphen/>
            </w:r>
            <w:r w:rsidRPr="00313FD6">
              <w:rPr>
                <w:rFonts w:ascii="Arial" w:hAnsi="Arial" w:cs="Arial"/>
                <w:color w:val="000000"/>
                <w:sz w:val="20"/>
              </w:rPr>
              <w:t>neopgave, bemyndigelsespapirer, notater, forretningsgangsbeskrivelser, referater, rapporter, datagrundlag og målpapirer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hvor mål for kerneopgaven indgår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313FD6">
              <w:rPr>
                <w:rFonts w:ascii="Arial" w:hAnsi="Arial" w:cs="Arial"/>
                <w:color w:val="000000"/>
                <w:sz w:val="20"/>
              </w:rPr>
              <w:t>Vær opmærksom på, at rammer både kan være fastlagt fra departementet og/eller virksomhederne. I forbindelse med planlægningen skal I derfor afgøre, om det er departementet og/eller de relevante virksomheder, I skal rette jeres undersøgelse af revisionskriterierne mod.</w:t>
            </w:r>
          </w:p>
        </w:tc>
        <w:tc>
          <w:tcPr>
            <w:tcW w:w="1250" w:type="pct"/>
          </w:tcPr>
          <w:p w14:paraId="146E3451" w14:textId="77777777" w:rsidR="00A83DFC" w:rsidRDefault="00731F82" w:rsidP="00DC7AB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A83DFC">
              <w:rPr>
                <w:rFonts w:ascii="Arial" w:hAnsi="Arial" w:cs="Arial"/>
                <w:color w:val="000000"/>
                <w:sz w:val="20"/>
              </w:rPr>
              <w:t>.2.</w:t>
            </w:r>
            <w:r w:rsidR="00A83DFC">
              <w:rPr>
                <w:rFonts w:ascii="Arial" w:hAnsi="Arial" w:cs="Arial"/>
                <w:color w:val="000000"/>
                <w:sz w:val="20"/>
              </w:rPr>
              <w:tab/>
              <w:t>Relevant dokumentation kan omfatte:</w:t>
            </w:r>
          </w:p>
          <w:p w14:paraId="62D9BB59" w14:textId="77777777" w:rsidR="00A83DFC" w:rsidRDefault="00731F82" w:rsidP="00DC7ABD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55F540D0" w14:textId="77777777" w:rsidR="00731F82" w:rsidRDefault="00731F82" w:rsidP="00DC7ABD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Mål- og resultatplaner</w:t>
            </w:r>
          </w:p>
          <w:p w14:paraId="3CC45297" w14:textId="77777777" w:rsidR="00731F82" w:rsidRDefault="00731F82" w:rsidP="00DC7ABD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52A13B54" w14:textId="77777777" w:rsidR="00731F82" w:rsidRDefault="00731F82" w:rsidP="00DC7ABD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0E6DE281" w14:textId="77777777" w:rsidR="00731F82" w:rsidRDefault="00731F82" w:rsidP="00DC7ABD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Bemyndigelsespapirer</w:t>
            </w:r>
          </w:p>
          <w:p w14:paraId="2897324D" w14:textId="77777777" w:rsidR="00731F82" w:rsidRPr="00264FB6" w:rsidRDefault="00731F82" w:rsidP="00DC7ABD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4B7179BB" w14:textId="77777777" w:rsidR="00A83DFC" w:rsidRDefault="00A83DFC" w:rsidP="00DC7ABD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 xml:space="preserve">Notater, rapporter </w:t>
            </w:r>
            <w:r>
              <w:rPr>
                <w:rFonts w:ascii="Arial" w:hAnsi="Arial" w:cs="Arial"/>
                <w:color w:val="000000"/>
                <w:sz w:val="20"/>
              </w:rPr>
              <w:t>e.l.,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hvor </w:t>
            </w:r>
            <w:r w:rsidR="00731F82">
              <w:rPr>
                <w:rFonts w:ascii="Arial" w:hAnsi="Arial" w:cs="Arial"/>
                <w:color w:val="000000"/>
                <w:sz w:val="20"/>
              </w:rPr>
              <w:t>mål for kerneopgaven indgår</w:t>
            </w:r>
          </w:p>
          <w:p w14:paraId="5B57D8E4" w14:textId="77777777" w:rsidR="00731F82" w:rsidRDefault="00731F82" w:rsidP="00DC7ABD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Andet styringsrelevant materiale.</w:t>
            </w:r>
          </w:p>
        </w:tc>
      </w:tr>
    </w:tbl>
    <w:p w14:paraId="34BB8A52" w14:textId="77777777" w:rsidR="00A83DFC" w:rsidRDefault="00A83DFC"/>
    <w:p w14:paraId="19B64E9F" w14:textId="77777777" w:rsidR="00313FD6" w:rsidRDefault="00313FD6">
      <w:pPr>
        <w:tabs>
          <w:tab w:val="clear" w:pos="567"/>
          <w:tab w:val="clear" w:pos="1134"/>
        </w:tabs>
        <w:spacing w:line="240" w:lineRule="auto"/>
        <w:jc w:val="left"/>
      </w:pPr>
      <w:r>
        <w:br w:type="page"/>
      </w:r>
    </w:p>
    <w:p w14:paraId="01F2F3A5" w14:textId="77777777" w:rsidR="00036B8F" w:rsidRDefault="00036B8F" w:rsidP="00313FD6">
      <w:pPr>
        <w:spacing w:line="14" w:lineRule="auto"/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[XX-ministeriet] fulgt tilfredsstillende op på, om mål og resultater nås?"/>
      </w:tblPr>
      <w:tblGrid>
        <w:gridCol w:w="5668"/>
        <w:gridCol w:w="5669"/>
        <w:gridCol w:w="5669"/>
        <w:gridCol w:w="5669"/>
      </w:tblGrid>
      <w:tr w:rsidR="00534C03" w:rsidRPr="00534C03" w14:paraId="389AF814" w14:textId="77777777" w:rsidTr="001E56ED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6079B829" w14:textId="77777777" w:rsidR="008553D0" w:rsidRPr="00534C03" w:rsidRDefault="00B84C02" w:rsidP="00A339E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>Delmål</w:t>
            </w:r>
            <w:r w:rsidR="00555C51"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6DC0"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>2</w:t>
            </w:r>
            <w:r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155434"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313FD6" w:rsidRPr="00313FD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</w:t>
            </w:r>
            <w:r w:rsidR="00313FD6">
              <w:rPr>
                <w:rFonts w:ascii="Arial" w:hAnsi="Arial" w:cs="Arial"/>
                <w:b/>
                <w:color w:val="FFFFFF" w:themeColor="background1"/>
                <w:sz w:val="20"/>
              </w:rPr>
              <w:t>[</w:t>
            </w:r>
            <w:r w:rsidR="00313FD6" w:rsidRPr="00313FD6">
              <w:rPr>
                <w:rFonts w:ascii="Arial" w:hAnsi="Arial" w:cs="Arial"/>
                <w:b/>
                <w:color w:val="FFFFFF" w:themeColor="background1"/>
                <w:sz w:val="20"/>
              </w:rPr>
              <w:t>XX-ministeriet</w:t>
            </w:r>
            <w:r w:rsidR="00313FD6">
              <w:rPr>
                <w:rFonts w:ascii="Arial" w:hAnsi="Arial" w:cs="Arial"/>
                <w:b/>
                <w:color w:val="FFFFFF" w:themeColor="background1"/>
                <w:sz w:val="20"/>
              </w:rPr>
              <w:t>]</w:t>
            </w:r>
            <w:r w:rsidR="00313FD6" w:rsidRPr="00313FD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fulgt tilfredsstillende op på</w:t>
            </w:r>
            <w:r w:rsidR="00313FD6">
              <w:rPr>
                <w:rFonts w:ascii="Arial" w:hAnsi="Arial" w:cs="Arial"/>
                <w:b/>
                <w:color w:val="FFFFFF" w:themeColor="background1"/>
                <w:sz w:val="20"/>
              </w:rPr>
              <w:t>,</w:t>
            </w:r>
            <w:r w:rsidR="00313FD6" w:rsidRPr="00313FD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om mål og resultater nås?</w:t>
            </w:r>
          </w:p>
        </w:tc>
      </w:tr>
      <w:tr w:rsidR="00155434" w:rsidRPr="00F94F65" w14:paraId="76D364B2" w14:textId="77777777" w:rsidTr="001E56ED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2C2BF96C" w14:textId="77777777" w:rsidR="00155434" w:rsidRPr="00F94F65" w:rsidRDefault="00155434" w:rsidP="00A339E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2E0C7C20" w14:textId="77777777" w:rsidR="00155434" w:rsidRPr="00F94F65" w:rsidRDefault="00155434" w:rsidP="00A339E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3002B3F0" w14:textId="77777777" w:rsidR="00155434" w:rsidRPr="00F94F65" w:rsidRDefault="00155434" w:rsidP="00A339E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72BDCFA2" w14:textId="77777777" w:rsidR="00155434" w:rsidRPr="00F94F65" w:rsidRDefault="00155434" w:rsidP="00A339E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7B374D" w:rsidRPr="00925491" w14:paraId="1042DB5F" w14:textId="77777777" w:rsidTr="00A339E2">
        <w:trPr>
          <w:cantSplit/>
        </w:trPr>
        <w:tc>
          <w:tcPr>
            <w:tcW w:w="1250" w:type="pct"/>
          </w:tcPr>
          <w:p w14:paraId="26CB01C4" w14:textId="77777777" w:rsidR="007B374D" w:rsidRPr="00510EBA" w:rsidRDefault="0076309B" w:rsidP="00A339E2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510EBA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39399F">
              <w:rPr>
                <w:rFonts w:ascii="Arial" w:hAnsi="Arial" w:cs="Arial"/>
                <w:color w:val="000000"/>
                <w:sz w:val="20"/>
              </w:rPr>
              <w:t>.</w:t>
            </w:r>
            <w:r w:rsidR="0039399F">
              <w:rPr>
                <w:rFonts w:ascii="Arial" w:hAnsi="Arial" w:cs="Arial"/>
                <w:color w:val="000000"/>
                <w:sz w:val="20"/>
              </w:rPr>
              <w:tab/>
            </w:r>
            <w:r w:rsidR="00313FD6">
              <w:rPr>
                <w:rFonts w:ascii="Arial" w:hAnsi="Arial" w:cs="Arial"/>
                <w:color w:val="000000"/>
                <w:sz w:val="20"/>
              </w:rPr>
              <w:t>[</w:t>
            </w:r>
            <w:r w:rsidR="00313FD6"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 w:rsidR="00313FD6">
              <w:rPr>
                <w:rFonts w:ascii="Arial" w:hAnsi="Arial" w:cs="Arial"/>
                <w:color w:val="000000"/>
                <w:sz w:val="20"/>
              </w:rPr>
              <w:t>]</w:t>
            </w:r>
            <w:r w:rsidR="00313FD6" w:rsidRPr="00313FD6">
              <w:rPr>
                <w:rFonts w:ascii="Arial" w:hAnsi="Arial" w:cs="Arial"/>
                <w:color w:val="000000"/>
                <w:sz w:val="20"/>
              </w:rPr>
              <w:t xml:space="preserve"> følger løbende op på målopfyldelsen.</w:t>
            </w:r>
          </w:p>
        </w:tc>
        <w:tc>
          <w:tcPr>
            <w:tcW w:w="1250" w:type="pct"/>
            <w:shd w:val="clear" w:color="auto" w:fill="auto"/>
          </w:tcPr>
          <w:p w14:paraId="550F94D8" w14:textId="77777777" w:rsidR="00313FD6" w:rsidRPr="00313FD6" w:rsidRDefault="00510EBA" w:rsidP="00A339E2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B374D">
              <w:rPr>
                <w:rFonts w:ascii="Arial" w:hAnsi="Arial" w:cs="Arial"/>
                <w:color w:val="000000"/>
                <w:sz w:val="20"/>
              </w:rPr>
              <w:t>.</w:t>
            </w:r>
            <w:r w:rsidR="0076309B">
              <w:rPr>
                <w:rFonts w:ascii="Arial" w:hAnsi="Arial" w:cs="Arial"/>
                <w:color w:val="000000"/>
                <w:sz w:val="20"/>
              </w:rPr>
              <w:t>1</w:t>
            </w:r>
            <w:r w:rsidR="007B374D">
              <w:rPr>
                <w:rFonts w:ascii="Arial" w:hAnsi="Arial" w:cs="Arial"/>
                <w:color w:val="000000"/>
                <w:sz w:val="20"/>
              </w:rPr>
              <w:t>.1</w:t>
            </w:r>
            <w:r w:rsidR="00D50ABA">
              <w:rPr>
                <w:rFonts w:ascii="Arial" w:hAnsi="Arial" w:cs="Arial"/>
                <w:color w:val="000000"/>
                <w:sz w:val="20"/>
              </w:rPr>
              <w:t>.</w:t>
            </w:r>
            <w:r w:rsidR="00D30C80">
              <w:rPr>
                <w:rFonts w:ascii="Arial" w:hAnsi="Arial" w:cs="Arial"/>
                <w:color w:val="000000"/>
                <w:sz w:val="20"/>
              </w:rPr>
              <w:tab/>
            </w:r>
            <w:r w:rsidR="00313FD6">
              <w:rPr>
                <w:rFonts w:ascii="Arial" w:hAnsi="Arial" w:cs="Arial"/>
                <w:color w:val="000000"/>
                <w:sz w:val="20"/>
              </w:rPr>
              <w:t>[</w:t>
            </w:r>
            <w:r w:rsidR="00313FD6"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 w:rsidR="00313FD6">
              <w:rPr>
                <w:rFonts w:ascii="Arial" w:hAnsi="Arial" w:cs="Arial"/>
                <w:color w:val="000000"/>
                <w:sz w:val="20"/>
              </w:rPr>
              <w:t>]</w:t>
            </w:r>
            <w:r w:rsidR="00313FD6" w:rsidRPr="00313FD6">
              <w:rPr>
                <w:rFonts w:ascii="Arial" w:hAnsi="Arial" w:cs="Arial"/>
                <w:color w:val="000000"/>
                <w:sz w:val="20"/>
              </w:rPr>
              <w:t xml:space="preserve"> har fulgt op på resultaterne af de </w:t>
            </w:r>
            <w:proofErr w:type="spellStart"/>
            <w:r w:rsidR="00313FD6" w:rsidRPr="00313FD6">
              <w:rPr>
                <w:rFonts w:ascii="Arial" w:hAnsi="Arial" w:cs="Arial"/>
                <w:color w:val="000000"/>
                <w:sz w:val="20"/>
              </w:rPr>
              <w:t>ak-tiviteter</w:t>
            </w:r>
            <w:proofErr w:type="spellEnd"/>
            <w:r w:rsidR="00313FD6" w:rsidRPr="00313FD6">
              <w:rPr>
                <w:rFonts w:ascii="Arial" w:hAnsi="Arial" w:cs="Arial"/>
                <w:color w:val="000000"/>
                <w:sz w:val="20"/>
              </w:rPr>
              <w:t>, der skal bidrage til målopfyldelsen.</w:t>
            </w:r>
          </w:p>
          <w:p w14:paraId="51CDF7BD" w14:textId="77777777" w:rsidR="00313FD6" w:rsidRPr="00313FD6" w:rsidRDefault="00313FD6" w:rsidP="00A339E2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13FD6">
              <w:rPr>
                <w:rFonts w:ascii="Arial" w:hAnsi="Arial" w:cs="Arial"/>
                <w:color w:val="000000"/>
                <w:sz w:val="20"/>
              </w:rPr>
              <w:t>2.1.2.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fulgt op på de enkelte mål med den fastlagte frekvens.</w:t>
            </w:r>
          </w:p>
          <w:p w14:paraId="65A5DC42" w14:textId="77777777" w:rsidR="007B374D" w:rsidRDefault="00313FD6" w:rsidP="00A339E2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313FD6">
              <w:rPr>
                <w:rFonts w:ascii="Arial" w:hAnsi="Arial" w:cs="Arial"/>
                <w:color w:val="000000"/>
                <w:sz w:val="20"/>
              </w:rPr>
              <w:t>2.1.3.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313FD6">
              <w:rPr>
                <w:rFonts w:ascii="Arial" w:hAnsi="Arial" w:cs="Arial"/>
                <w:color w:val="000000"/>
                <w:sz w:val="20"/>
              </w:rPr>
              <w:t xml:space="preserve"> har sikret, at der bliver redegjort for årsager til afvigelser i forhold til målopfyldelsen.</w:t>
            </w:r>
          </w:p>
        </w:tc>
        <w:tc>
          <w:tcPr>
            <w:tcW w:w="1250" w:type="pct"/>
          </w:tcPr>
          <w:p w14:paraId="26FFBE93" w14:textId="77777777" w:rsidR="007B374D" w:rsidRDefault="00510EBA" w:rsidP="00A339E2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264FB6">
              <w:rPr>
                <w:rFonts w:ascii="Arial" w:hAnsi="Arial" w:cs="Arial"/>
                <w:color w:val="000000"/>
                <w:sz w:val="20"/>
              </w:rPr>
              <w:t>1</w:t>
            </w:r>
            <w:r w:rsidR="0039399F">
              <w:rPr>
                <w:rFonts w:ascii="Arial" w:hAnsi="Arial" w:cs="Arial"/>
                <w:color w:val="000000"/>
                <w:sz w:val="20"/>
              </w:rPr>
              <w:t>.</w:t>
            </w:r>
            <w:r w:rsidR="005B6588">
              <w:rPr>
                <w:rFonts w:ascii="Arial" w:hAnsi="Arial" w:cs="Arial"/>
                <w:color w:val="000000"/>
                <w:sz w:val="20"/>
              </w:rPr>
              <w:tab/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>Gennemgang af referater, forretningsgangsbeskrivelser og notater samt rapporter i forhold til virksomhedens opfølgning på mål. Interview med relevante medarbejdere. Gennemgang af notater med afvigelsesforklaringer. Interview med relevante medarbejdere.</w:t>
            </w:r>
          </w:p>
        </w:tc>
        <w:tc>
          <w:tcPr>
            <w:tcW w:w="1250" w:type="pct"/>
          </w:tcPr>
          <w:p w14:paraId="3C3EC4C6" w14:textId="77777777" w:rsidR="00432D0F" w:rsidRDefault="00510EBA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B374D">
              <w:rPr>
                <w:rFonts w:ascii="Arial" w:hAnsi="Arial" w:cs="Arial"/>
                <w:color w:val="000000"/>
                <w:sz w:val="20"/>
              </w:rPr>
              <w:t>.2</w:t>
            </w:r>
            <w:r w:rsidR="0039399F">
              <w:rPr>
                <w:rFonts w:ascii="Arial" w:hAnsi="Arial" w:cs="Arial"/>
                <w:color w:val="000000"/>
                <w:sz w:val="20"/>
              </w:rPr>
              <w:t>.</w:t>
            </w:r>
            <w:r w:rsidR="005B6588">
              <w:rPr>
                <w:rFonts w:ascii="Arial" w:hAnsi="Arial" w:cs="Arial"/>
                <w:color w:val="000000"/>
                <w:sz w:val="20"/>
              </w:rPr>
              <w:tab/>
            </w:r>
            <w:r w:rsidR="00432D0F">
              <w:rPr>
                <w:rFonts w:ascii="Arial" w:hAnsi="Arial" w:cs="Arial"/>
                <w:color w:val="000000"/>
                <w:sz w:val="20"/>
              </w:rPr>
              <w:t>Relevant dokumentation kan omfatte:</w:t>
            </w:r>
          </w:p>
          <w:p w14:paraId="4F0FC2AF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2AAC9CDA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3B0A128A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0C760C95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Mål- og resultatplaner</w:t>
            </w:r>
          </w:p>
          <w:p w14:paraId="27CD5871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Årsrapport</w:t>
            </w:r>
          </w:p>
          <w:p w14:paraId="0BC6B641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Afvigelsesforklaringer</w:t>
            </w:r>
          </w:p>
          <w:p w14:paraId="614A8EDD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0457976B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Notater, målpapirer e</w:t>
            </w:r>
            <w:r>
              <w:rPr>
                <w:rFonts w:ascii="Arial" w:hAnsi="Arial" w:cs="Arial"/>
                <w:color w:val="000000"/>
                <w:sz w:val="20"/>
              </w:rPr>
              <w:t>.l.,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hvor mål for kerneopgaven indgår</w:t>
            </w:r>
          </w:p>
          <w:p w14:paraId="2F58A343" w14:textId="77777777" w:rsidR="00264FB6" w:rsidRPr="00264FB6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</w:p>
          <w:p w14:paraId="767C0E70" w14:textId="77777777" w:rsidR="007B374D" w:rsidRDefault="00264FB6" w:rsidP="00A339E2">
            <w:pPr>
              <w:pStyle w:val="Listeafsnit"/>
              <w:numPr>
                <w:ilvl w:val="0"/>
                <w:numId w:val="3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 xml:space="preserve">Notater, rapporter </w:t>
            </w:r>
            <w:r>
              <w:rPr>
                <w:rFonts w:ascii="Arial" w:hAnsi="Arial" w:cs="Arial"/>
                <w:color w:val="000000"/>
                <w:sz w:val="20"/>
              </w:rPr>
              <w:t>e.l.,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hvor der sker en opfølgning på mål.</w:t>
            </w:r>
          </w:p>
        </w:tc>
      </w:tr>
      <w:tr w:rsidR="00264FB6" w:rsidRPr="00925491" w14:paraId="6D670CA2" w14:textId="77777777" w:rsidTr="00A339E2">
        <w:trPr>
          <w:cantSplit/>
        </w:trPr>
        <w:tc>
          <w:tcPr>
            <w:tcW w:w="1250" w:type="pct"/>
          </w:tcPr>
          <w:p w14:paraId="6FE68893" w14:textId="77777777" w:rsidR="00264FB6" w:rsidRPr="003F18D4" w:rsidRDefault="00264FB6" w:rsidP="00A339E2">
            <w:pPr>
              <w:tabs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264FB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har redegjort tilfredsstillende for målopfyldelsen efter årets afslutning</w:t>
            </w:r>
            <w:r w:rsidRPr="00C1138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7A127106" w14:textId="77777777" w:rsidR="00264FB6" w:rsidRP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</w:t>
            </w:r>
            <w:r w:rsidRPr="00D357BD">
              <w:rPr>
                <w:rFonts w:ascii="Arial" w:hAnsi="Arial" w:cs="Arial"/>
                <w:color w:val="000000"/>
                <w:sz w:val="20"/>
              </w:rPr>
              <w:t>.1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har redegjort for målopfyldelsen for de opstillede mål.</w:t>
            </w:r>
          </w:p>
          <w:p w14:paraId="3086FCAD" w14:textId="77777777" w:rsid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2.2.2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har beskrevet baggrunden for </w:t>
            </w:r>
            <w:proofErr w:type="spellStart"/>
            <w:r w:rsidRPr="00264FB6">
              <w:rPr>
                <w:rFonts w:ascii="Arial" w:hAnsi="Arial" w:cs="Arial"/>
                <w:color w:val="000000"/>
                <w:sz w:val="20"/>
              </w:rPr>
              <w:t>mang-lende</w:t>
            </w:r>
            <w:proofErr w:type="spellEnd"/>
            <w:r w:rsidRPr="00264FB6">
              <w:rPr>
                <w:rFonts w:ascii="Arial" w:hAnsi="Arial" w:cs="Arial"/>
                <w:color w:val="000000"/>
                <w:sz w:val="20"/>
              </w:rPr>
              <w:t xml:space="preserve"> målopfyldelse for de ikke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Pr="00264FB6">
              <w:rPr>
                <w:rFonts w:ascii="Arial" w:hAnsi="Arial" w:cs="Arial"/>
                <w:color w:val="000000"/>
                <w:sz w:val="20"/>
              </w:rPr>
              <w:t>opfyldte mål.</w:t>
            </w:r>
          </w:p>
        </w:tc>
        <w:tc>
          <w:tcPr>
            <w:tcW w:w="1250" w:type="pct"/>
          </w:tcPr>
          <w:p w14:paraId="45983850" w14:textId="77777777" w:rsidR="00264FB6" w:rsidRP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264FB6">
              <w:rPr>
                <w:rFonts w:ascii="Arial" w:hAnsi="Arial" w:cs="Arial"/>
                <w:color w:val="000000"/>
                <w:sz w:val="20"/>
              </w:rPr>
              <w:t>Gennemgang af årsrapporten og anden afrapportering af målopfyldelsen.</w:t>
            </w:r>
          </w:p>
          <w:p w14:paraId="7BB52921" w14:textId="77777777" w:rsidR="00264FB6" w:rsidRDefault="00A43D39" w:rsidP="00A339E2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>Vær opmærksom på, at både departement og virksomhed har et ansvar for at redegøre for målopfyldelsen ved årets afslutning. I forbindelse med planlægningen skal I derfor afgøre, om det er departementet og/eller de relevante virksomheder, I skal rette jeres undersøgelse af revisionskriterierne mod.</w:t>
            </w:r>
          </w:p>
        </w:tc>
        <w:tc>
          <w:tcPr>
            <w:tcW w:w="1250" w:type="pct"/>
          </w:tcPr>
          <w:p w14:paraId="6FF7CF8C" w14:textId="77777777" w:rsid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Relevant dokumentation kan omfatte:</w:t>
            </w:r>
          </w:p>
          <w:p w14:paraId="10E211BE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Årsrapporten</w:t>
            </w:r>
          </w:p>
          <w:p w14:paraId="4BCF5E72" w14:textId="77777777" w:rsid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 xml:space="preserve">Notater, rapporter </w:t>
            </w:r>
            <w:r>
              <w:rPr>
                <w:rFonts w:ascii="Arial" w:hAnsi="Arial" w:cs="Arial"/>
                <w:color w:val="000000"/>
                <w:sz w:val="20"/>
              </w:rPr>
              <w:t>e.l.,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hvor der sker en opfølgning på mål.</w:t>
            </w:r>
          </w:p>
        </w:tc>
      </w:tr>
      <w:tr w:rsidR="00264FB6" w:rsidRPr="00925491" w14:paraId="4656E5DF" w14:textId="77777777" w:rsidTr="00A339E2">
        <w:trPr>
          <w:cantSplit/>
        </w:trPr>
        <w:tc>
          <w:tcPr>
            <w:tcW w:w="1250" w:type="pct"/>
          </w:tcPr>
          <w:p w14:paraId="255C9F29" w14:textId="77777777" w:rsidR="00264FB6" w:rsidRPr="003F18D4" w:rsidRDefault="00264FB6" w:rsidP="00A339E2">
            <w:pPr>
              <w:tabs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264FB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baserer rapportering af målopfyldelsen på pålidelige data.</w:t>
            </w:r>
          </w:p>
        </w:tc>
        <w:tc>
          <w:tcPr>
            <w:tcW w:w="1250" w:type="pct"/>
            <w:shd w:val="clear" w:color="auto" w:fill="auto"/>
          </w:tcPr>
          <w:p w14:paraId="6D52A88E" w14:textId="77777777" w:rsidR="00264FB6" w:rsidRP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2.3.1.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kan fremvise dokumentation for opgørelsesmetoden for målopfyldelsen.</w:t>
            </w:r>
          </w:p>
          <w:p w14:paraId="1719466D" w14:textId="77777777" w:rsid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2.3.2.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313FD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anvender data, der viser resultatet af aktiviteterne.</w:t>
            </w:r>
          </w:p>
        </w:tc>
        <w:tc>
          <w:tcPr>
            <w:tcW w:w="1250" w:type="pct"/>
          </w:tcPr>
          <w:p w14:paraId="3FAF7A5F" w14:textId="77777777" w:rsidR="00264FB6" w:rsidRDefault="00264FB6" w:rsidP="00A339E2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264FB6">
              <w:rPr>
                <w:rFonts w:ascii="Arial" w:hAnsi="Arial" w:cs="Arial"/>
                <w:color w:val="000000"/>
                <w:sz w:val="20"/>
              </w:rPr>
              <w:t>Gennemgang af datagrundlag, dataunderstøttelse, referater, rapporter og notater i forhold til virksomhedens opfølgning på mål. Interview med relevante medarbejdere med henblik på at undersøge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hvordan data bliver anvendt til opfølgning på målopfyldelsen.</w:t>
            </w:r>
          </w:p>
        </w:tc>
        <w:tc>
          <w:tcPr>
            <w:tcW w:w="1250" w:type="pct"/>
          </w:tcPr>
          <w:p w14:paraId="49F65FE2" w14:textId="77777777" w:rsid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Relevant dokumentation kan omfatte:</w:t>
            </w:r>
          </w:p>
          <w:p w14:paraId="0BC944FC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43682FE5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0F022E73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61BCA57A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1D251FE6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</w:p>
          <w:p w14:paraId="34458795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Beskrivelser af dataanvendelsen</w:t>
            </w:r>
          </w:p>
          <w:p w14:paraId="6A6F2E7A" w14:textId="77777777" w:rsid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 xml:space="preserve">Notater, rapporter </w:t>
            </w:r>
            <w:r>
              <w:rPr>
                <w:rFonts w:ascii="Arial" w:hAnsi="Arial" w:cs="Arial"/>
                <w:color w:val="000000"/>
                <w:sz w:val="20"/>
              </w:rPr>
              <w:t>e.l.,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hvor der sker en opfølgning på mål.</w:t>
            </w:r>
          </w:p>
        </w:tc>
      </w:tr>
      <w:tr w:rsidR="0009706E" w:rsidRPr="00925491" w14:paraId="1FCD9DF2" w14:textId="77777777" w:rsidTr="00A339E2">
        <w:trPr>
          <w:cantSplit/>
        </w:trPr>
        <w:tc>
          <w:tcPr>
            <w:tcW w:w="1250" w:type="pct"/>
          </w:tcPr>
          <w:p w14:paraId="0EBD76E7" w14:textId="77777777" w:rsidR="00245507" w:rsidRPr="003F18D4" w:rsidRDefault="00C11381" w:rsidP="00A339E2">
            <w:pPr>
              <w:tabs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264FB6">
              <w:rPr>
                <w:rFonts w:ascii="Arial" w:hAnsi="Arial" w:cs="Arial"/>
                <w:color w:val="000000"/>
                <w:sz w:val="20"/>
              </w:rPr>
              <w:t>4</w:t>
            </w:r>
            <w:r w:rsidR="0039399F">
              <w:rPr>
                <w:rFonts w:ascii="Arial" w:hAnsi="Arial" w:cs="Arial"/>
                <w:color w:val="000000"/>
                <w:sz w:val="20"/>
              </w:rPr>
              <w:t>.</w:t>
            </w:r>
            <w:r w:rsidR="0039399F">
              <w:rPr>
                <w:rFonts w:ascii="Arial" w:hAnsi="Arial" w:cs="Arial"/>
                <w:color w:val="000000"/>
                <w:sz w:val="20"/>
              </w:rPr>
              <w:tab/>
            </w:r>
            <w:r w:rsidR="00264FB6">
              <w:rPr>
                <w:rFonts w:ascii="Arial" w:hAnsi="Arial" w:cs="Arial"/>
                <w:color w:val="000000"/>
                <w:sz w:val="20"/>
              </w:rPr>
              <w:t>[</w:t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>XX-ministeriet</w:t>
            </w:r>
            <w:r w:rsidR="00264FB6">
              <w:rPr>
                <w:rFonts w:ascii="Arial" w:hAnsi="Arial" w:cs="Arial"/>
                <w:color w:val="000000"/>
                <w:sz w:val="20"/>
              </w:rPr>
              <w:t>]</w:t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 xml:space="preserve"> anvender rapportering om målopfyldelsen aktivt.</w:t>
            </w:r>
          </w:p>
        </w:tc>
        <w:tc>
          <w:tcPr>
            <w:tcW w:w="1250" w:type="pct"/>
            <w:shd w:val="clear" w:color="auto" w:fill="auto"/>
          </w:tcPr>
          <w:p w14:paraId="15873C0F" w14:textId="77777777" w:rsidR="00264FB6" w:rsidRP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2.4.1.</w:t>
            </w:r>
            <w:r w:rsidRPr="00264FB6">
              <w:rPr>
                <w:rFonts w:ascii="Arial" w:hAnsi="Arial" w:cs="Arial"/>
                <w:color w:val="000000"/>
                <w:sz w:val="20"/>
              </w:rPr>
              <w:tab/>
              <w:t>Rapporteringen af målopfyldelsen er vurderet af de</w:t>
            </w:r>
            <w:r>
              <w:rPr>
                <w:rFonts w:ascii="Arial" w:hAnsi="Arial" w:cs="Arial"/>
                <w:color w:val="000000"/>
                <w:sz w:val="20"/>
              </w:rPr>
              <w:t>m,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der har fået delegeret ansvaret.</w:t>
            </w:r>
          </w:p>
          <w:p w14:paraId="0017D183" w14:textId="77777777" w:rsidR="00264FB6" w:rsidRP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2.4.2.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[</w:t>
            </w:r>
            <w:r w:rsidRPr="00264FB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foretager tilpasninger for at sikre, at mål med lav opfyldelsesgrad fremover nås.</w:t>
            </w:r>
          </w:p>
          <w:p w14:paraId="2CCD3BB3" w14:textId="77777777" w:rsidR="00264FB6" w:rsidRPr="00264FB6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2.4.3.</w:t>
            </w:r>
            <w:r w:rsidRPr="00264FB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[</w:t>
            </w:r>
            <w:r w:rsidRPr="00264FB6">
              <w:rPr>
                <w:rFonts w:ascii="Arial" w:hAnsi="Arial" w:cs="Arial"/>
                <w:color w:val="000000"/>
                <w:sz w:val="20"/>
              </w:rPr>
              <w:t>XX-ministeriet</w:t>
            </w:r>
            <w:r>
              <w:rPr>
                <w:rFonts w:ascii="Arial" w:hAnsi="Arial" w:cs="Arial"/>
                <w:color w:val="000000"/>
                <w:sz w:val="20"/>
              </w:rPr>
              <w:t>]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vurderer løbende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om de indsamlede data giver et retvisende billede på fremdriften i forhold til målopfyldelse.</w:t>
            </w:r>
          </w:p>
          <w:p w14:paraId="587802D7" w14:textId="77777777" w:rsidR="004E3CD8" w:rsidRDefault="00264FB6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2.4.4.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Rapporteringen danner grundlag for en løbende </w:t>
            </w:r>
            <w:proofErr w:type="spellStart"/>
            <w:r w:rsidRPr="00264FB6">
              <w:rPr>
                <w:rFonts w:ascii="Arial" w:hAnsi="Arial" w:cs="Arial"/>
                <w:color w:val="000000"/>
                <w:sz w:val="20"/>
              </w:rPr>
              <w:t>di-a</w:t>
            </w:r>
            <w:r>
              <w:rPr>
                <w:rFonts w:ascii="Arial" w:hAnsi="Arial" w:cs="Arial"/>
                <w:color w:val="000000"/>
                <w:sz w:val="20"/>
              </w:rPr>
              <w:softHyphen/>
            </w:r>
            <w:r w:rsidRPr="00264FB6">
              <w:rPr>
                <w:rFonts w:ascii="Arial" w:hAnsi="Arial" w:cs="Arial"/>
                <w:color w:val="000000"/>
                <w:sz w:val="20"/>
              </w:rPr>
              <w:t>log</w:t>
            </w:r>
            <w:proofErr w:type="spellEnd"/>
            <w:r w:rsidRPr="00264FB6">
              <w:rPr>
                <w:rFonts w:ascii="Arial" w:hAnsi="Arial" w:cs="Arial"/>
                <w:color w:val="000000"/>
                <w:sz w:val="20"/>
              </w:rPr>
              <w:t xml:space="preserve"> på ministerområdet omkring målopfyldelse.</w:t>
            </w:r>
          </w:p>
        </w:tc>
        <w:tc>
          <w:tcPr>
            <w:tcW w:w="1250" w:type="pct"/>
          </w:tcPr>
          <w:p w14:paraId="0F11DE28" w14:textId="77777777" w:rsidR="00264FB6" w:rsidRPr="00264FB6" w:rsidRDefault="00C11381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CD4EDD">
              <w:rPr>
                <w:rFonts w:ascii="Arial" w:hAnsi="Arial" w:cs="Arial"/>
                <w:color w:val="000000"/>
                <w:sz w:val="20"/>
              </w:rPr>
              <w:t>.</w:t>
            </w:r>
            <w:r w:rsidR="00264FB6">
              <w:rPr>
                <w:rFonts w:ascii="Arial" w:hAnsi="Arial" w:cs="Arial"/>
                <w:color w:val="000000"/>
                <w:sz w:val="20"/>
              </w:rPr>
              <w:t>4</w:t>
            </w:r>
            <w:r w:rsidR="00CD4EDD">
              <w:rPr>
                <w:rFonts w:ascii="Arial" w:hAnsi="Arial" w:cs="Arial"/>
                <w:color w:val="000000"/>
                <w:sz w:val="20"/>
              </w:rPr>
              <w:t>.</w:t>
            </w:r>
            <w:r w:rsidR="005B6588">
              <w:rPr>
                <w:rFonts w:ascii="Arial" w:hAnsi="Arial" w:cs="Arial"/>
                <w:color w:val="000000"/>
                <w:sz w:val="20"/>
              </w:rPr>
              <w:tab/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>Gennemgang af notater, rapporter og datagrundlag, ledelsesmæssige udmeldinger, bemyndigelsespapirer, it-systemer</w:t>
            </w:r>
            <w:r w:rsidR="00264FB6">
              <w:rPr>
                <w:rFonts w:ascii="Arial" w:hAnsi="Arial" w:cs="Arial"/>
                <w:color w:val="000000"/>
                <w:sz w:val="20"/>
              </w:rPr>
              <w:t>,</w:t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 xml:space="preserve"> der understøtter ministeriets arbejde og korrespondance internt. Gennemgang af eventuelle ændringer af mål, notater</w:t>
            </w:r>
            <w:r w:rsidR="00264FB6">
              <w:rPr>
                <w:rFonts w:ascii="Arial" w:hAnsi="Arial" w:cs="Arial"/>
                <w:color w:val="000000"/>
                <w:sz w:val="20"/>
              </w:rPr>
              <w:t>,</w:t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 xml:space="preserve"> der beskriver baggrunden for at ændre mål, data og rapporter</w:t>
            </w:r>
            <w:r w:rsidR="00264FB6">
              <w:rPr>
                <w:rFonts w:ascii="Arial" w:hAnsi="Arial" w:cs="Arial"/>
                <w:color w:val="000000"/>
                <w:sz w:val="20"/>
              </w:rPr>
              <w:t>,</w:t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 xml:space="preserve"> der viser manglende fremdrift på mål og resultater. Gennemgang af notater med afvigelsesforklaringer. Interview med relevante medarbejdere.</w:t>
            </w:r>
          </w:p>
          <w:p w14:paraId="3B845529" w14:textId="77777777" w:rsidR="0009706E" w:rsidRDefault="00A43D39" w:rsidP="00A339E2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64FB6" w:rsidRPr="00264FB6">
              <w:rPr>
                <w:rFonts w:ascii="Arial" w:hAnsi="Arial" w:cs="Arial"/>
                <w:color w:val="000000"/>
                <w:sz w:val="20"/>
              </w:rPr>
              <w:t>Vær opmærksom på, at både departement og virksomhed har et ansvar for at reagere aktivt på rapportering om målopfyldelsen. I forbindelse med planlægningen skal I derfor afgøre, om det er departementet og/eller de relevante virksomheder, I skal rette jeres undersøgelse af revisionskriterierne mod.</w:t>
            </w:r>
          </w:p>
        </w:tc>
        <w:tc>
          <w:tcPr>
            <w:tcW w:w="1250" w:type="pct"/>
          </w:tcPr>
          <w:p w14:paraId="5EC3DB50" w14:textId="77777777" w:rsidR="00432D0F" w:rsidRDefault="00C11381" w:rsidP="00A339E2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3C3DF2">
              <w:rPr>
                <w:rFonts w:ascii="Arial" w:hAnsi="Arial" w:cs="Arial"/>
                <w:color w:val="000000"/>
                <w:sz w:val="20"/>
              </w:rPr>
              <w:t>.</w:t>
            </w:r>
            <w:r w:rsidR="00264FB6">
              <w:rPr>
                <w:rFonts w:ascii="Arial" w:hAnsi="Arial" w:cs="Arial"/>
                <w:color w:val="000000"/>
                <w:sz w:val="20"/>
              </w:rPr>
              <w:t>4</w:t>
            </w:r>
            <w:r w:rsidR="0039399F">
              <w:rPr>
                <w:rFonts w:ascii="Arial" w:hAnsi="Arial" w:cs="Arial"/>
                <w:color w:val="000000"/>
                <w:sz w:val="20"/>
              </w:rPr>
              <w:t>.</w:t>
            </w:r>
            <w:r w:rsidR="005B6588">
              <w:rPr>
                <w:rFonts w:ascii="Arial" w:hAnsi="Arial" w:cs="Arial"/>
                <w:color w:val="000000"/>
                <w:sz w:val="20"/>
              </w:rPr>
              <w:tab/>
              <w:t>R</w:t>
            </w:r>
            <w:r w:rsidR="00432D0F">
              <w:rPr>
                <w:rFonts w:ascii="Arial" w:hAnsi="Arial" w:cs="Arial"/>
                <w:color w:val="000000"/>
                <w:sz w:val="20"/>
              </w:rPr>
              <w:t>elevant dokumentation kan omfatte:</w:t>
            </w:r>
          </w:p>
          <w:p w14:paraId="1AC1689A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Referater</w:t>
            </w:r>
          </w:p>
          <w:p w14:paraId="08D69BF0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Vejledninger</w:t>
            </w:r>
          </w:p>
          <w:p w14:paraId="2C28FE4F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Mål- og resultatplanen</w:t>
            </w:r>
          </w:p>
          <w:p w14:paraId="3BB0F869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Afvigelsesforklaringer</w:t>
            </w:r>
          </w:p>
          <w:p w14:paraId="0F36BA93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Bemyndigelsespapirer</w:t>
            </w:r>
          </w:p>
          <w:p w14:paraId="41A0587E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Forretningsgangsbeskrivelser</w:t>
            </w:r>
          </w:p>
          <w:p w14:paraId="3F6FB15D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Udtræk fra it-systemer</w:t>
            </w:r>
          </w:p>
          <w:p w14:paraId="3AF42396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Andet styringsrelevant materiale</w:t>
            </w:r>
          </w:p>
          <w:p w14:paraId="4306136C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Notater, rapporter e</w:t>
            </w:r>
            <w:r>
              <w:rPr>
                <w:rFonts w:ascii="Arial" w:hAnsi="Arial" w:cs="Arial"/>
                <w:color w:val="000000"/>
                <w:sz w:val="20"/>
              </w:rPr>
              <w:t>.l.,</w:t>
            </w:r>
            <w:r w:rsidRPr="00264FB6">
              <w:rPr>
                <w:rFonts w:ascii="Arial" w:hAnsi="Arial" w:cs="Arial"/>
                <w:color w:val="000000"/>
                <w:sz w:val="20"/>
              </w:rPr>
              <w:t xml:space="preserve"> hvor der sker en opfølgning på mål</w:t>
            </w:r>
          </w:p>
          <w:p w14:paraId="5B23FF95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Beskrivelser af dataanvendelsen</w:t>
            </w:r>
          </w:p>
          <w:p w14:paraId="0F10DFCF" w14:textId="77777777" w:rsidR="00264FB6" w:rsidRPr="00264FB6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Rapportering af målopfyldelsen</w:t>
            </w:r>
          </w:p>
          <w:p w14:paraId="1566B229" w14:textId="77777777" w:rsidR="003C3DF2" w:rsidRDefault="00264FB6" w:rsidP="00A339E2">
            <w:pPr>
              <w:pStyle w:val="Listeafsnit"/>
              <w:numPr>
                <w:ilvl w:val="0"/>
                <w:numId w:val="40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64FB6">
              <w:rPr>
                <w:rFonts w:ascii="Arial" w:hAnsi="Arial" w:cs="Arial"/>
                <w:color w:val="000000"/>
                <w:sz w:val="20"/>
              </w:rPr>
              <w:t>Årsrapport.</w:t>
            </w:r>
          </w:p>
        </w:tc>
      </w:tr>
    </w:tbl>
    <w:p w14:paraId="2E311898" w14:textId="77777777" w:rsidR="000E3B8E" w:rsidRDefault="000E3B8E" w:rsidP="0031008F">
      <w:pPr>
        <w:spacing w:line="240" w:lineRule="exact"/>
        <w:rPr>
          <w:rFonts w:ascii="Arial" w:hAnsi="Arial" w:cs="Arial"/>
          <w:color w:val="000000"/>
          <w:sz w:val="20"/>
        </w:rPr>
      </w:pPr>
    </w:p>
    <w:p w14:paraId="2C89443B" w14:textId="77777777" w:rsidR="006D6235" w:rsidRDefault="006D6235" w:rsidP="0031008F">
      <w:pPr>
        <w:spacing w:line="240" w:lineRule="exact"/>
        <w:rPr>
          <w:rFonts w:ascii="Arial" w:hAnsi="Arial" w:cs="Arial"/>
          <w:color w:val="000000"/>
          <w:sz w:val="20"/>
        </w:rPr>
      </w:pPr>
    </w:p>
    <w:sectPr w:rsidR="006D6235" w:rsidSect="00A33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3814" w:h="16840" w:orient="landscape" w:code="8"/>
      <w:pgMar w:top="42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ACD5" w14:textId="77777777" w:rsidR="00574523" w:rsidRDefault="00574523">
      <w:r>
        <w:separator/>
      </w:r>
    </w:p>
  </w:endnote>
  <w:endnote w:type="continuationSeparator" w:id="0">
    <w:p w14:paraId="19321165" w14:textId="77777777" w:rsidR="00574523" w:rsidRDefault="0057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B43E" w14:textId="77777777" w:rsidR="00A518BD" w:rsidRDefault="00A518BD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62776AF" w14:textId="77777777" w:rsidR="00A518BD" w:rsidRDefault="00A518BD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A8B2" w14:textId="77777777" w:rsidR="00A518BD" w:rsidRPr="00925491" w:rsidRDefault="00A518BD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1E56ED">
      <w:rPr>
        <w:rFonts w:ascii="Arial" w:hAnsi="Arial" w:cs="Arial"/>
        <w:noProof/>
        <w:sz w:val="20"/>
      </w:rPr>
      <w:t>1</w:t>
    </w:r>
    <w:r w:rsidRPr="00925491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1E56ED">
      <w:rPr>
        <w:rFonts w:ascii="Arial" w:hAnsi="Arial" w:cs="Arial"/>
        <w:noProof/>
        <w:sz w:val="20"/>
      </w:rPr>
      <w:t>2</w:t>
    </w:r>
    <w:r w:rsidRPr="0092549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C3E7" w14:textId="77777777" w:rsidR="00574523" w:rsidRDefault="00574523">
      <w:r>
        <w:separator/>
      </w:r>
    </w:p>
  </w:footnote>
  <w:footnote w:type="continuationSeparator" w:id="0">
    <w:p w14:paraId="4F2A5403" w14:textId="77777777" w:rsidR="00574523" w:rsidRDefault="0057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298" w14:textId="77777777" w:rsidR="00A518BD" w:rsidRDefault="00A518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11B0" w14:textId="77777777" w:rsidR="00A518BD" w:rsidRDefault="00A518B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998A" w14:textId="77777777" w:rsidR="00A518BD" w:rsidRDefault="00A518B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584E93"/>
    <w:multiLevelType w:val="hybridMultilevel"/>
    <w:tmpl w:val="51C41DF0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19908A9"/>
    <w:multiLevelType w:val="hybridMultilevel"/>
    <w:tmpl w:val="CD12B902"/>
    <w:lvl w:ilvl="0" w:tplc="0406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045A262D"/>
    <w:multiLevelType w:val="hybridMultilevel"/>
    <w:tmpl w:val="959646A6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4E20A30"/>
    <w:multiLevelType w:val="multilevel"/>
    <w:tmpl w:val="2C18FB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3209B5"/>
    <w:multiLevelType w:val="hybridMultilevel"/>
    <w:tmpl w:val="4F2E080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8420DE6"/>
    <w:multiLevelType w:val="multilevel"/>
    <w:tmpl w:val="CA3256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461F35"/>
    <w:multiLevelType w:val="hybridMultilevel"/>
    <w:tmpl w:val="E7182080"/>
    <w:lvl w:ilvl="0" w:tplc="0406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 w15:restartNumberingAfterBreak="0">
    <w:nsid w:val="0F3F0FC9"/>
    <w:multiLevelType w:val="hybridMultilevel"/>
    <w:tmpl w:val="79C87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E198F"/>
    <w:multiLevelType w:val="hybridMultilevel"/>
    <w:tmpl w:val="580E8EB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53A12D4"/>
    <w:multiLevelType w:val="hybridMultilevel"/>
    <w:tmpl w:val="1944874C"/>
    <w:lvl w:ilvl="0" w:tplc="0406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2" w15:restartNumberingAfterBreak="0">
    <w:nsid w:val="18330C10"/>
    <w:multiLevelType w:val="hybridMultilevel"/>
    <w:tmpl w:val="00506F0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8FB048A"/>
    <w:multiLevelType w:val="multilevel"/>
    <w:tmpl w:val="BD92336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67678D"/>
    <w:multiLevelType w:val="multilevel"/>
    <w:tmpl w:val="D8FCF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5" w15:restartNumberingAfterBreak="0">
    <w:nsid w:val="1FF64966"/>
    <w:multiLevelType w:val="hybridMultilevel"/>
    <w:tmpl w:val="4442EF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02CCA"/>
    <w:multiLevelType w:val="hybridMultilevel"/>
    <w:tmpl w:val="1B7829A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1C25585"/>
    <w:multiLevelType w:val="hybridMultilevel"/>
    <w:tmpl w:val="1FF2D920"/>
    <w:lvl w:ilvl="0" w:tplc="0406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8" w15:restartNumberingAfterBreak="0">
    <w:nsid w:val="24354FFB"/>
    <w:multiLevelType w:val="hybridMultilevel"/>
    <w:tmpl w:val="54500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E3622"/>
    <w:multiLevelType w:val="hybridMultilevel"/>
    <w:tmpl w:val="CA8E241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261D5781"/>
    <w:multiLevelType w:val="hybridMultilevel"/>
    <w:tmpl w:val="623E776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271E59F3"/>
    <w:multiLevelType w:val="hybridMultilevel"/>
    <w:tmpl w:val="F724E930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27BF71E3"/>
    <w:multiLevelType w:val="hybridMultilevel"/>
    <w:tmpl w:val="EBD6F9C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28C075D2"/>
    <w:multiLevelType w:val="hybridMultilevel"/>
    <w:tmpl w:val="FE189F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05D89"/>
    <w:multiLevelType w:val="hybridMultilevel"/>
    <w:tmpl w:val="3210FA3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2BA50B10"/>
    <w:multiLevelType w:val="hybridMultilevel"/>
    <w:tmpl w:val="1118491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2C2E0F11"/>
    <w:multiLevelType w:val="hybridMultilevel"/>
    <w:tmpl w:val="8714AAA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2EEA7228"/>
    <w:multiLevelType w:val="hybridMultilevel"/>
    <w:tmpl w:val="6A9C6940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30310636"/>
    <w:multiLevelType w:val="multilevel"/>
    <w:tmpl w:val="D8FCF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9" w15:restartNumberingAfterBreak="0">
    <w:nsid w:val="30626DCF"/>
    <w:multiLevelType w:val="hybridMultilevel"/>
    <w:tmpl w:val="D3BEA5F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33964DD0"/>
    <w:multiLevelType w:val="multilevel"/>
    <w:tmpl w:val="CFCE9A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1" w15:restartNumberingAfterBreak="0">
    <w:nsid w:val="3BB372C4"/>
    <w:multiLevelType w:val="hybridMultilevel"/>
    <w:tmpl w:val="152E0B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BE6379E"/>
    <w:multiLevelType w:val="hybridMultilevel"/>
    <w:tmpl w:val="1168158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3F530D0E"/>
    <w:multiLevelType w:val="multilevel"/>
    <w:tmpl w:val="07E2BF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3B49E8"/>
    <w:multiLevelType w:val="hybridMultilevel"/>
    <w:tmpl w:val="2750AEF8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52764CE4"/>
    <w:multiLevelType w:val="hybridMultilevel"/>
    <w:tmpl w:val="91525C64"/>
    <w:lvl w:ilvl="0" w:tplc="E46EEE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950F43"/>
    <w:multiLevelType w:val="multilevel"/>
    <w:tmpl w:val="4BFED9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7" w15:restartNumberingAfterBreak="0">
    <w:nsid w:val="64CC42B2"/>
    <w:multiLevelType w:val="hybridMultilevel"/>
    <w:tmpl w:val="B81EF8B6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67154B3B"/>
    <w:multiLevelType w:val="hybridMultilevel"/>
    <w:tmpl w:val="A732D926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8543332"/>
    <w:multiLevelType w:val="hybridMultilevel"/>
    <w:tmpl w:val="83409DF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 w15:restartNumberingAfterBreak="0">
    <w:nsid w:val="6B3B0157"/>
    <w:multiLevelType w:val="hybridMultilevel"/>
    <w:tmpl w:val="354026F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6E992CA5"/>
    <w:multiLevelType w:val="multilevel"/>
    <w:tmpl w:val="5E94BA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876ABB"/>
    <w:multiLevelType w:val="hybridMultilevel"/>
    <w:tmpl w:val="7BAC1B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40A1C"/>
    <w:multiLevelType w:val="hybridMultilevel"/>
    <w:tmpl w:val="F69E92B8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4" w15:restartNumberingAfterBreak="0">
    <w:nsid w:val="7721098A"/>
    <w:multiLevelType w:val="hybridMultilevel"/>
    <w:tmpl w:val="A3FC9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1"/>
  </w:num>
  <w:num w:numId="4">
    <w:abstractNumId w:val="6"/>
  </w:num>
  <w:num w:numId="5">
    <w:abstractNumId w:val="24"/>
  </w:num>
  <w:num w:numId="6">
    <w:abstractNumId w:val="26"/>
  </w:num>
  <w:num w:numId="7">
    <w:abstractNumId w:val="19"/>
  </w:num>
  <w:num w:numId="8">
    <w:abstractNumId w:val="44"/>
  </w:num>
  <w:num w:numId="9">
    <w:abstractNumId w:val="33"/>
  </w:num>
  <w:num w:numId="10">
    <w:abstractNumId w:val="32"/>
  </w:num>
  <w:num w:numId="11">
    <w:abstractNumId w:val="20"/>
  </w:num>
  <w:num w:numId="12">
    <w:abstractNumId w:val="13"/>
  </w:num>
  <w:num w:numId="13">
    <w:abstractNumId w:val="42"/>
  </w:num>
  <w:num w:numId="14">
    <w:abstractNumId w:val="27"/>
  </w:num>
  <w:num w:numId="15">
    <w:abstractNumId w:val="4"/>
  </w:num>
  <w:num w:numId="16">
    <w:abstractNumId w:val="35"/>
  </w:num>
  <w:num w:numId="17">
    <w:abstractNumId w:val="14"/>
  </w:num>
  <w:num w:numId="18">
    <w:abstractNumId w:val="11"/>
  </w:num>
  <w:num w:numId="19">
    <w:abstractNumId w:val="16"/>
  </w:num>
  <w:num w:numId="20">
    <w:abstractNumId w:val="36"/>
  </w:num>
  <w:num w:numId="21">
    <w:abstractNumId w:val="8"/>
  </w:num>
  <w:num w:numId="22">
    <w:abstractNumId w:val="30"/>
  </w:num>
  <w:num w:numId="23">
    <w:abstractNumId w:val="37"/>
  </w:num>
  <w:num w:numId="24">
    <w:abstractNumId w:val="40"/>
  </w:num>
  <w:num w:numId="25">
    <w:abstractNumId w:val="38"/>
  </w:num>
  <w:num w:numId="26">
    <w:abstractNumId w:val="5"/>
  </w:num>
  <w:num w:numId="27">
    <w:abstractNumId w:val="10"/>
  </w:num>
  <w:num w:numId="28">
    <w:abstractNumId w:val="39"/>
  </w:num>
  <w:num w:numId="29">
    <w:abstractNumId w:val="2"/>
  </w:num>
  <w:num w:numId="30">
    <w:abstractNumId w:val="17"/>
  </w:num>
  <w:num w:numId="31">
    <w:abstractNumId w:val="3"/>
  </w:num>
  <w:num w:numId="32">
    <w:abstractNumId w:val="31"/>
  </w:num>
  <w:num w:numId="33">
    <w:abstractNumId w:val="9"/>
  </w:num>
  <w:num w:numId="34">
    <w:abstractNumId w:val="21"/>
  </w:num>
  <w:num w:numId="35">
    <w:abstractNumId w:val="15"/>
  </w:num>
  <w:num w:numId="36">
    <w:abstractNumId w:val="28"/>
  </w:num>
  <w:num w:numId="37">
    <w:abstractNumId w:val="29"/>
  </w:num>
  <w:num w:numId="38">
    <w:abstractNumId w:val="18"/>
  </w:num>
  <w:num w:numId="39">
    <w:abstractNumId w:val="12"/>
  </w:num>
  <w:num w:numId="40">
    <w:abstractNumId w:val="34"/>
  </w:num>
  <w:num w:numId="41">
    <w:abstractNumId w:val="22"/>
  </w:num>
  <w:num w:numId="42">
    <w:abstractNumId w:val="43"/>
  </w:num>
  <w:num w:numId="43">
    <w:abstractNumId w:val="25"/>
  </w:num>
  <w:num w:numId="44">
    <w:abstractNumId w:val="23"/>
  </w:num>
  <w:num w:numId="4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CE"/>
    <w:rsid w:val="00000329"/>
    <w:rsid w:val="000026F6"/>
    <w:rsid w:val="00002943"/>
    <w:rsid w:val="00003952"/>
    <w:rsid w:val="000039E8"/>
    <w:rsid w:val="00003A7B"/>
    <w:rsid w:val="00003BD8"/>
    <w:rsid w:val="00004E63"/>
    <w:rsid w:val="0000656F"/>
    <w:rsid w:val="00010B9A"/>
    <w:rsid w:val="00011D79"/>
    <w:rsid w:val="00011E60"/>
    <w:rsid w:val="00012A84"/>
    <w:rsid w:val="00013B6C"/>
    <w:rsid w:val="00014662"/>
    <w:rsid w:val="000149BD"/>
    <w:rsid w:val="00016756"/>
    <w:rsid w:val="000177C6"/>
    <w:rsid w:val="00020285"/>
    <w:rsid w:val="0002033B"/>
    <w:rsid w:val="00020399"/>
    <w:rsid w:val="000218B4"/>
    <w:rsid w:val="00021BE5"/>
    <w:rsid w:val="00021D04"/>
    <w:rsid w:val="00021F12"/>
    <w:rsid w:val="00023CD7"/>
    <w:rsid w:val="00023FB7"/>
    <w:rsid w:val="000244F8"/>
    <w:rsid w:val="00024A48"/>
    <w:rsid w:val="0002623E"/>
    <w:rsid w:val="000262C5"/>
    <w:rsid w:val="00026745"/>
    <w:rsid w:val="00026890"/>
    <w:rsid w:val="00030155"/>
    <w:rsid w:val="000306E0"/>
    <w:rsid w:val="00030A2B"/>
    <w:rsid w:val="000324FE"/>
    <w:rsid w:val="000325AC"/>
    <w:rsid w:val="00032A03"/>
    <w:rsid w:val="00032D63"/>
    <w:rsid w:val="0003345D"/>
    <w:rsid w:val="0003377F"/>
    <w:rsid w:val="00034583"/>
    <w:rsid w:val="000349B1"/>
    <w:rsid w:val="00034D19"/>
    <w:rsid w:val="00034E78"/>
    <w:rsid w:val="00035218"/>
    <w:rsid w:val="00036459"/>
    <w:rsid w:val="000365AB"/>
    <w:rsid w:val="00036AEA"/>
    <w:rsid w:val="00036B8F"/>
    <w:rsid w:val="00037C41"/>
    <w:rsid w:val="00040096"/>
    <w:rsid w:val="000408AA"/>
    <w:rsid w:val="00042539"/>
    <w:rsid w:val="000429FB"/>
    <w:rsid w:val="00043433"/>
    <w:rsid w:val="000442AB"/>
    <w:rsid w:val="000445D2"/>
    <w:rsid w:val="00044F0F"/>
    <w:rsid w:val="0004516C"/>
    <w:rsid w:val="00045E84"/>
    <w:rsid w:val="00045F30"/>
    <w:rsid w:val="000505C7"/>
    <w:rsid w:val="00052C58"/>
    <w:rsid w:val="0005330B"/>
    <w:rsid w:val="00053479"/>
    <w:rsid w:val="000538FF"/>
    <w:rsid w:val="00054473"/>
    <w:rsid w:val="00054AEF"/>
    <w:rsid w:val="00055615"/>
    <w:rsid w:val="000561CF"/>
    <w:rsid w:val="000561DE"/>
    <w:rsid w:val="00056272"/>
    <w:rsid w:val="000565F6"/>
    <w:rsid w:val="00060127"/>
    <w:rsid w:val="0006243C"/>
    <w:rsid w:val="000632EC"/>
    <w:rsid w:val="00063FE3"/>
    <w:rsid w:val="00064891"/>
    <w:rsid w:val="00065067"/>
    <w:rsid w:val="00065278"/>
    <w:rsid w:val="00065597"/>
    <w:rsid w:val="0006637B"/>
    <w:rsid w:val="000663A6"/>
    <w:rsid w:val="000663E2"/>
    <w:rsid w:val="00066F33"/>
    <w:rsid w:val="000672CF"/>
    <w:rsid w:val="000675A6"/>
    <w:rsid w:val="0007068C"/>
    <w:rsid w:val="00070D61"/>
    <w:rsid w:val="00071552"/>
    <w:rsid w:val="00071BB8"/>
    <w:rsid w:val="00072C6A"/>
    <w:rsid w:val="00073618"/>
    <w:rsid w:val="000736DB"/>
    <w:rsid w:val="000739AD"/>
    <w:rsid w:val="00074726"/>
    <w:rsid w:val="00074741"/>
    <w:rsid w:val="0007492B"/>
    <w:rsid w:val="00074A2F"/>
    <w:rsid w:val="00074B07"/>
    <w:rsid w:val="00074C8B"/>
    <w:rsid w:val="00075B90"/>
    <w:rsid w:val="00075F03"/>
    <w:rsid w:val="000769B0"/>
    <w:rsid w:val="00076E30"/>
    <w:rsid w:val="00077116"/>
    <w:rsid w:val="000773A9"/>
    <w:rsid w:val="000778EF"/>
    <w:rsid w:val="00080862"/>
    <w:rsid w:val="00081A17"/>
    <w:rsid w:val="000826F6"/>
    <w:rsid w:val="00084856"/>
    <w:rsid w:val="00086AC7"/>
    <w:rsid w:val="00086F55"/>
    <w:rsid w:val="00086FF7"/>
    <w:rsid w:val="00090065"/>
    <w:rsid w:val="000900DE"/>
    <w:rsid w:val="000904A0"/>
    <w:rsid w:val="0009075E"/>
    <w:rsid w:val="00091CB0"/>
    <w:rsid w:val="00092D78"/>
    <w:rsid w:val="00093F9E"/>
    <w:rsid w:val="00094CC8"/>
    <w:rsid w:val="0009577B"/>
    <w:rsid w:val="00096413"/>
    <w:rsid w:val="0009706E"/>
    <w:rsid w:val="000A0A89"/>
    <w:rsid w:val="000A0B06"/>
    <w:rsid w:val="000A1F57"/>
    <w:rsid w:val="000A2894"/>
    <w:rsid w:val="000A368E"/>
    <w:rsid w:val="000A3FF1"/>
    <w:rsid w:val="000A5750"/>
    <w:rsid w:val="000A5D29"/>
    <w:rsid w:val="000A5EE0"/>
    <w:rsid w:val="000A611A"/>
    <w:rsid w:val="000A6737"/>
    <w:rsid w:val="000A791C"/>
    <w:rsid w:val="000A7B6D"/>
    <w:rsid w:val="000A7E73"/>
    <w:rsid w:val="000B0114"/>
    <w:rsid w:val="000B03B9"/>
    <w:rsid w:val="000B053F"/>
    <w:rsid w:val="000B1982"/>
    <w:rsid w:val="000B1CE4"/>
    <w:rsid w:val="000B1F02"/>
    <w:rsid w:val="000B4831"/>
    <w:rsid w:val="000B4A79"/>
    <w:rsid w:val="000B5691"/>
    <w:rsid w:val="000B613B"/>
    <w:rsid w:val="000B657C"/>
    <w:rsid w:val="000B6D6A"/>
    <w:rsid w:val="000B7F59"/>
    <w:rsid w:val="000C189D"/>
    <w:rsid w:val="000C1CE0"/>
    <w:rsid w:val="000C521F"/>
    <w:rsid w:val="000C6091"/>
    <w:rsid w:val="000C677A"/>
    <w:rsid w:val="000C6EFB"/>
    <w:rsid w:val="000C7318"/>
    <w:rsid w:val="000C75D5"/>
    <w:rsid w:val="000D123B"/>
    <w:rsid w:val="000D17B3"/>
    <w:rsid w:val="000D1F43"/>
    <w:rsid w:val="000D2148"/>
    <w:rsid w:val="000D27D4"/>
    <w:rsid w:val="000D416D"/>
    <w:rsid w:val="000D4978"/>
    <w:rsid w:val="000D4C10"/>
    <w:rsid w:val="000D5246"/>
    <w:rsid w:val="000D5F9D"/>
    <w:rsid w:val="000D6060"/>
    <w:rsid w:val="000D6EB7"/>
    <w:rsid w:val="000E195A"/>
    <w:rsid w:val="000E26C7"/>
    <w:rsid w:val="000E2BF3"/>
    <w:rsid w:val="000E3402"/>
    <w:rsid w:val="000E3692"/>
    <w:rsid w:val="000E3B8E"/>
    <w:rsid w:val="000E466F"/>
    <w:rsid w:val="000E493D"/>
    <w:rsid w:val="000E5407"/>
    <w:rsid w:val="000E56B9"/>
    <w:rsid w:val="000E639B"/>
    <w:rsid w:val="000E708A"/>
    <w:rsid w:val="000E726C"/>
    <w:rsid w:val="000F05E0"/>
    <w:rsid w:val="000F08DF"/>
    <w:rsid w:val="000F0BC9"/>
    <w:rsid w:val="000F16BB"/>
    <w:rsid w:val="000F1AF7"/>
    <w:rsid w:val="000F20D9"/>
    <w:rsid w:val="000F31B2"/>
    <w:rsid w:val="000F33B8"/>
    <w:rsid w:val="000F3ACD"/>
    <w:rsid w:val="000F3C3B"/>
    <w:rsid w:val="000F3FCF"/>
    <w:rsid w:val="000F5054"/>
    <w:rsid w:val="000F591D"/>
    <w:rsid w:val="000F60C1"/>
    <w:rsid w:val="000F6AFA"/>
    <w:rsid w:val="00101295"/>
    <w:rsid w:val="001012CF"/>
    <w:rsid w:val="0010383B"/>
    <w:rsid w:val="001038EC"/>
    <w:rsid w:val="00104768"/>
    <w:rsid w:val="0010567F"/>
    <w:rsid w:val="001072DB"/>
    <w:rsid w:val="00107AB2"/>
    <w:rsid w:val="00110915"/>
    <w:rsid w:val="00110A00"/>
    <w:rsid w:val="00111F7A"/>
    <w:rsid w:val="0011233D"/>
    <w:rsid w:val="001145C3"/>
    <w:rsid w:val="00114660"/>
    <w:rsid w:val="001146F1"/>
    <w:rsid w:val="00115307"/>
    <w:rsid w:val="0011580B"/>
    <w:rsid w:val="001164E4"/>
    <w:rsid w:val="00116BCC"/>
    <w:rsid w:val="00117608"/>
    <w:rsid w:val="00117EEE"/>
    <w:rsid w:val="00120543"/>
    <w:rsid w:val="0012055C"/>
    <w:rsid w:val="0012066A"/>
    <w:rsid w:val="00120F39"/>
    <w:rsid w:val="001211D3"/>
    <w:rsid w:val="00121513"/>
    <w:rsid w:val="0012180B"/>
    <w:rsid w:val="001218C4"/>
    <w:rsid w:val="00121A09"/>
    <w:rsid w:val="00121E2B"/>
    <w:rsid w:val="00121FD5"/>
    <w:rsid w:val="0012225D"/>
    <w:rsid w:val="0012225E"/>
    <w:rsid w:val="00122554"/>
    <w:rsid w:val="00123CBD"/>
    <w:rsid w:val="00125BBE"/>
    <w:rsid w:val="0012717B"/>
    <w:rsid w:val="001273E4"/>
    <w:rsid w:val="00127C49"/>
    <w:rsid w:val="00130FD8"/>
    <w:rsid w:val="0013118B"/>
    <w:rsid w:val="00131830"/>
    <w:rsid w:val="00131A7C"/>
    <w:rsid w:val="00132DEF"/>
    <w:rsid w:val="001332CD"/>
    <w:rsid w:val="0013343A"/>
    <w:rsid w:val="001340C0"/>
    <w:rsid w:val="00134B76"/>
    <w:rsid w:val="00134DE4"/>
    <w:rsid w:val="001352AC"/>
    <w:rsid w:val="00135A83"/>
    <w:rsid w:val="001362B8"/>
    <w:rsid w:val="00136604"/>
    <w:rsid w:val="0013723A"/>
    <w:rsid w:val="0013772C"/>
    <w:rsid w:val="00140026"/>
    <w:rsid w:val="0014061E"/>
    <w:rsid w:val="00140D06"/>
    <w:rsid w:val="00140D0F"/>
    <w:rsid w:val="001434E1"/>
    <w:rsid w:val="00143738"/>
    <w:rsid w:val="001442A9"/>
    <w:rsid w:val="00144F53"/>
    <w:rsid w:val="001460B9"/>
    <w:rsid w:val="001477A6"/>
    <w:rsid w:val="001478B3"/>
    <w:rsid w:val="00150072"/>
    <w:rsid w:val="00150FDF"/>
    <w:rsid w:val="00151543"/>
    <w:rsid w:val="00151D5B"/>
    <w:rsid w:val="0015252F"/>
    <w:rsid w:val="001531AC"/>
    <w:rsid w:val="00154C66"/>
    <w:rsid w:val="00155434"/>
    <w:rsid w:val="00155791"/>
    <w:rsid w:val="00160065"/>
    <w:rsid w:val="00160C61"/>
    <w:rsid w:val="00161756"/>
    <w:rsid w:val="00161AB7"/>
    <w:rsid w:val="00162694"/>
    <w:rsid w:val="001629DD"/>
    <w:rsid w:val="00162C49"/>
    <w:rsid w:val="00163233"/>
    <w:rsid w:val="0016390A"/>
    <w:rsid w:val="00163DA2"/>
    <w:rsid w:val="001640CA"/>
    <w:rsid w:val="001642D9"/>
    <w:rsid w:val="001643B0"/>
    <w:rsid w:val="001645BA"/>
    <w:rsid w:val="00164B96"/>
    <w:rsid w:val="00164BB0"/>
    <w:rsid w:val="00165150"/>
    <w:rsid w:val="00166094"/>
    <w:rsid w:val="00166CD0"/>
    <w:rsid w:val="00167A3E"/>
    <w:rsid w:val="00170067"/>
    <w:rsid w:val="0017044F"/>
    <w:rsid w:val="0017082A"/>
    <w:rsid w:val="0017163D"/>
    <w:rsid w:val="00172965"/>
    <w:rsid w:val="001730A3"/>
    <w:rsid w:val="001743FD"/>
    <w:rsid w:val="0017488D"/>
    <w:rsid w:val="00176021"/>
    <w:rsid w:val="00176EFB"/>
    <w:rsid w:val="001772F0"/>
    <w:rsid w:val="00177370"/>
    <w:rsid w:val="001801BF"/>
    <w:rsid w:val="0018224F"/>
    <w:rsid w:val="001824BF"/>
    <w:rsid w:val="00182A2D"/>
    <w:rsid w:val="0018308C"/>
    <w:rsid w:val="001832F0"/>
    <w:rsid w:val="00183572"/>
    <w:rsid w:val="00183676"/>
    <w:rsid w:val="001836E9"/>
    <w:rsid w:val="00184561"/>
    <w:rsid w:val="00185967"/>
    <w:rsid w:val="00185EB3"/>
    <w:rsid w:val="00186093"/>
    <w:rsid w:val="0018677F"/>
    <w:rsid w:val="00186867"/>
    <w:rsid w:val="00186C1F"/>
    <w:rsid w:val="001870C0"/>
    <w:rsid w:val="00187C8E"/>
    <w:rsid w:val="00191212"/>
    <w:rsid w:val="001952FD"/>
    <w:rsid w:val="00197705"/>
    <w:rsid w:val="00197BF1"/>
    <w:rsid w:val="001A0779"/>
    <w:rsid w:val="001A07BB"/>
    <w:rsid w:val="001A1EFA"/>
    <w:rsid w:val="001A29F7"/>
    <w:rsid w:val="001A382E"/>
    <w:rsid w:val="001A3876"/>
    <w:rsid w:val="001A4460"/>
    <w:rsid w:val="001A4F3B"/>
    <w:rsid w:val="001A4F52"/>
    <w:rsid w:val="001A677F"/>
    <w:rsid w:val="001A6AC6"/>
    <w:rsid w:val="001A6FBE"/>
    <w:rsid w:val="001A7716"/>
    <w:rsid w:val="001A7FCF"/>
    <w:rsid w:val="001B073F"/>
    <w:rsid w:val="001B0D8B"/>
    <w:rsid w:val="001B0F07"/>
    <w:rsid w:val="001B0FD4"/>
    <w:rsid w:val="001B114E"/>
    <w:rsid w:val="001B1371"/>
    <w:rsid w:val="001B17DC"/>
    <w:rsid w:val="001B183F"/>
    <w:rsid w:val="001B19DB"/>
    <w:rsid w:val="001B30C5"/>
    <w:rsid w:val="001B3594"/>
    <w:rsid w:val="001B3997"/>
    <w:rsid w:val="001B3CA2"/>
    <w:rsid w:val="001B4256"/>
    <w:rsid w:val="001B44D0"/>
    <w:rsid w:val="001B4C04"/>
    <w:rsid w:val="001B5004"/>
    <w:rsid w:val="001B5235"/>
    <w:rsid w:val="001B6079"/>
    <w:rsid w:val="001B629D"/>
    <w:rsid w:val="001B62B3"/>
    <w:rsid w:val="001B6E72"/>
    <w:rsid w:val="001B7B5A"/>
    <w:rsid w:val="001C0C16"/>
    <w:rsid w:val="001C10B3"/>
    <w:rsid w:val="001C180D"/>
    <w:rsid w:val="001C24CC"/>
    <w:rsid w:val="001C3F87"/>
    <w:rsid w:val="001C4515"/>
    <w:rsid w:val="001C49EC"/>
    <w:rsid w:val="001C4AF3"/>
    <w:rsid w:val="001C4DA8"/>
    <w:rsid w:val="001C4F06"/>
    <w:rsid w:val="001C5546"/>
    <w:rsid w:val="001C559E"/>
    <w:rsid w:val="001C59D8"/>
    <w:rsid w:val="001C61AA"/>
    <w:rsid w:val="001C6982"/>
    <w:rsid w:val="001C712B"/>
    <w:rsid w:val="001C754B"/>
    <w:rsid w:val="001C7BCD"/>
    <w:rsid w:val="001D14AD"/>
    <w:rsid w:val="001D1658"/>
    <w:rsid w:val="001D1A5B"/>
    <w:rsid w:val="001D1BE7"/>
    <w:rsid w:val="001D2A2E"/>
    <w:rsid w:val="001D448D"/>
    <w:rsid w:val="001D4B20"/>
    <w:rsid w:val="001D4F63"/>
    <w:rsid w:val="001D5524"/>
    <w:rsid w:val="001D5590"/>
    <w:rsid w:val="001D5DA6"/>
    <w:rsid w:val="001D5DEB"/>
    <w:rsid w:val="001D715B"/>
    <w:rsid w:val="001E164C"/>
    <w:rsid w:val="001E1706"/>
    <w:rsid w:val="001E1E64"/>
    <w:rsid w:val="001E1EB9"/>
    <w:rsid w:val="001E2A0D"/>
    <w:rsid w:val="001E2BD4"/>
    <w:rsid w:val="001E2F94"/>
    <w:rsid w:val="001E357C"/>
    <w:rsid w:val="001E3613"/>
    <w:rsid w:val="001E4C64"/>
    <w:rsid w:val="001E5311"/>
    <w:rsid w:val="001E56ED"/>
    <w:rsid w:val="001E5972"/>
    <w:rsid w:val="001E5AB8"/>
    <w:rsid w:val="001E7D05"/>
    <w:rsid w:val="001F023D"/>
    <w:rsid w:val="001F0539"/>
    <w:rsid w:val="001F057B"/>
    <w:rsid w:val="001F17EC"/>
    <w:rsid w:val="001F1AE6"/>
    <w:rsid w:val="001F1C90"/>
    <w:rsid w:val="001F3939"/>
    <w:rsid w:val="001F3BC7"/>
    <w:rsid w:val="001F4673"/>
    <w:rsid w:val="001F4735"/>
    <w:rsid w:val="001F4BC3"/>
    <w:rsid w:val="001F4D6F"/>
    <w:rsid w:val="001F4E81"/>
    <w:rsid w:val="001F650F"/>
    <w:rsid w:val="001F748F"/>
    <w:rsid w:val="00200F6A"/>
    <w:rsid w:val="002012F6"/>
    <w:rsid w:val="00201512"/>
    <w:rsid w:val="00201ACE"/>
    <w:rsid w:val="00203CD6"/>
    <w:rsid w:val="00203D6F"/>
    <w:rsid w:val="0020411A"/>
    <w:rsid w:val="0020515A"/>
    <w:rsid w:val="00205877"/>
    <w:rsid w:val="00205962"/>
    <w:rsid w:val="00205D01"/>
    <w:rsid w:val="00206376"/>
    <w:rsid w:val="002071AA"/>
    <w:rsid w:val="00207C27"/>
    <w:rsid w:val="00210681"/>
    <w:rsid w:val="00210C0D"/>
    <w:rsid w:val="002110CD"/>
    <w:rsid w:val="00211BAB"/>
    <w:rsid w:val="00212880"/>
    <w:rsid w:val="00213020"/>
    <w:rsid w:val="00213B33"/>
    <w:rsid w:val="00213D55"/>
    <w:rsid w:val="002141DA"/>
    <w:rsid w:val="002154A4"/>
    <w:rsid w:val="00215C07"/>
    <w:rsid w:val="002166B4"/>
    <w:rsid w:val="00216B40"/>
    <w:rsid w:val="00217220"/>
    <w:rsid w:val="002204AF"/>
    <w:rsid w:val="00220C38"/>
    <w:rsid w:val="00220E85"/>
    <w:rsid w:val="00223CDF"/>
    <w:rsid w:val="002256B7"/>
    <w:rsid w:val="00226672"/>
    <w:rsid w:val="00227662"/>
    <w:rsid w:val="00227EED"/>
    <w:rsid w:val="00230129"/>
    <w:rsid w:val="00230780"/>
    <w:rsid w:val="00231E66"/>
    <w:rsid w:val="0023255A"/>
    <w:rsid w:val="00232FC6"/>
    <w:rsid w:val="0023309F"/>
    <w:rsid w:val="0023322B"/>
    <w:rsid w:val="00233567"/>
    <w:rsid w:val="002335C3"/>
    <w:rsid w:val="00234867"/>
    <w:rsid w:val="00234D70"/>
    <w:rsid w:val="0023504C"/>
    <w:rsid w:val="00235595"/>
    <w:rsid w:val="0023678D"/>
    <w:rsid w:val="002405B4"/>
    <w:rsid w:val="00240E26"/>
    <w:rsid w:val="00241779"/>
    <w:rsid w:val="002418F5"/>
    <w:rsid w:val="002432E3"/>
    <w:rsid w:val="00243B67"/>
    <w:rsid w:val="00243B9A"/>
    <w:rsid w:val="00244155"/>
    <w:rsid w:val="002444C1"/>
    <w:rsid w:val="002448C2"/>
    <w:rsid w:val="00245097"/>
    <w:rsid w:val="00245507"/>
    <w:rsid w:val="002462B9"/>
    <w:rsid w:val="00246884"/>
    <w:rsid w:val="00246C34"/>
    <w:rsid w:val="002477AD"/>
    <w:rsid w:val="00247A90"/>
    <w:rsid w:val="00250197"/>
    <w:rsid w:val="00250C77"/>
    <w:rsid w:val="00251D72"/>
    <w:rsid w:val="00252B69"/>
    <w:rsid w:val="002553A2"/>
    <w:rsid w:val="0025544A"/>
    <w:rsid w:val="0025567C"/>
    <w:rsid w:val="002558FE"/>
    <w:rsid w:val="00255CF2"/>
    <w:rsid w:val="00256756"/>
    <w:rsid w:val="00256918"/>
    <w:rsid w:val="002573B7"/>
    <w:rsid w:val="00257939"/>
    <w:rsid w:val="00260A9A"/>
    <w:rsid w:val="00260BFA"/>
    <w:rsid w:val="00261B6B"/>
    <w:rsid w:val="002625E5"/>
    <w:rsid w:val="00262639"/>
    <w:rsid w:val="002626B7"/>
    <w:rsid w:val="00263626"/>
    <w:rsid w:val="0026366E"/>
    <w:rsid w:val="00264FB6"/>
    <w:rsid w:val="002659E7"/>
    <w:rsid w:val="00266EF4"/>
    <w:rsid w:val="002670F1"/>
    <w:rsid w:val="002675FB"/>
    <w:rsid w:val="00267E29"/>
    <w:rsid w:val="00270463"/>
    <w:rsid w:val="002726AB"/>
    <w:rsid w:val="00274DE5"/>
    <w:rsid w:val="00274F53"/>
    <w:rsid w:val="00275243"/>
    <w:rsid w:val="002753F5"/>
    <w:rsid w:val="00275D1C"/>
    <w:rsid w:val="002768B6"/>
    <w:rsid w:val="00280586"/>
    <w:rsid w:val="0028075D"/>
    <w:rsid w:val="00280BE0"/>
    <w:rsid w:val="0028185F"/>
    <w:rsid w:val="00281F48"/>
    <w:rsid w:val="00282431"/>
    <w:rsid w:val="00282452"/>
    <w:rsid w:val="00282EF9"/>
    <w:rsid w:val="0028337E"/>
    <w:rsid w:val="00284EA9"/>
    <w:rsid w:val="00285C12"/>
    <w:rsid w:val="00285ECC"/>
    <w:rsid w:val="00285F0A"/>
    <w:rsid w:val="00286312"/>
    <w:rsid w:val="00287C82"/>
    <w:rsid w:val="00287D9A"/>
    <w:rsid w:val="00290E44"/>
    <w:rsid w:val="0029116F"/>
    <w:rsid w:val="00291661"/>
    <w:rsid w:val="002923A8"/>
    <w:rsid w:val="00292889"/>
    <w:rsid w:val="00294EC7"/>
    <w:rsid w:val="0029551F"/>
    <w:rsid w:val="00295F3D"/>
    <w:rsid w:val="002960A9"/>
    <w:rsid w:val="00296604"/>
    <w:rsid w:val="0029770E"/>
    <w:rsid w:val="002A0070"/>
    <w:rsid w:val="002A0AEF"/>
    <w:rsid w:val="002A0B8E"/>
    <w:rsid w:val="002A10DF"/>
    <w:rsid w:val="002A12D2"/>
    <w:rsid w:val="002A14CE"/>
    <w:rsid w:val="002A24B3"/>
    <w:rsid w:val="002A2FFB"/>
    <w:rsid w:val="002A342A"/>
    <w:rsid w:val="002A34A3"/>
    <w:rsid w:val="002A463B"/>
    <w:rsid w:val="002A5290"/>
    <w:rsid w:val="002B112A"/>
    <w:rsid w:val="002B159F"/>
    <w:rsid w:val="002B201B"/>
    <w:rsid w:val="002B301E"/>
    <w:rsid w:val="002B308F"/>
    <w:rsid w:val="002B4280"/>
    <w:rsid w:val="002B43CB"/>
    <w:rsid w:val="002B4A50"/>
    <w:rsid w:val="002B6831"/>
    <w:rsid w:val="002C0E9A"/>
    <w:rsid w:val="002C10D1"/>
    <w:rsid w:val="002C1BFA"/>
    <w:rsid w:val="002C251B"/>
    <w:rsid w:val="002C2F20"/>
    <w:rsid w:val="002C338B"/>
    <w:rsid w:val="002C34B3"/>
    <w:rsid w:val="002C682B"/>
    <w:rsid w:val="002C7DBB"/>
    <w:rsid w:val="002C7EAE"/>
    <w:rsid w:val="002D08D2"/>
    <w:rsid w:val="002D2ACA"/>
    <w:rsid w:val="002D3020"/>
    <w:rsid w:val="002D30E5"/>
    <w:rsid w:val="002D31DF"/>
    <w:rsid w:val="002D3BD0"/>
    <w:rsid w:val="002D50CB"/>
    <w:rsid w:val="002D5D16"/>
    <w:rsid w:val="002D5DC2"/>
    <w:rsid w:val="002D67CA"/>
    <w:rsid w:val="002D6CE2"/>
    <w:rsid w:val="002D751A"/>
    <w:rsid w:val="002E1748"/>
    <w:rsid w:val="002E185D"/>
    <w:rsid w:val="002E1D4B"/>
    <w:rsid w:val="002E2255"/>
    <w:rsid w:val="002E2467"/>
    <w:rsid w:val="002E28AE"/>
    <w:rsid w:val="002E291B"/>
    <w:rsid w:val="002E45A1"/>
    <w:rsid w:val="002E560D"/>
    <w:rsid w:val="002E644E"/>
    <w:rsid w:val="002E6984"/>
    <w:rsid w:val="002E6B6B"/>
    <w:rsid w:val="002F0845"/>
    <w:rsid w:val="002F0CA7"/>
    <w:rsid w:val="002F1214"/>
    <w:rsid w:val="002F1DA0"/>
    <w:rsid w:val="002F274D"/>
    <w:rsid w:val="002F2B91"/>
    <w:rsid w:val="002F3026"/>
    <w:rsid w:val="002F3360"/>
    <w:rsid w:val="002F4152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6379"/>
    <w:rsid w:val="002F642D"/>
    <w:rsid w:val="002F66B7"/>
    <w:rsid w:val="002F66DD"/>
    <w:rsid w:val="002F6E68"/>
    <w:rsid w:val="002F6ECF"/>
    <w:rsid w:val="002F6F4B"/>
    <w:rsid w:val="002F7268"/>
    <w:rsid w:val="003030D1"/>
    <w:rsid w:val="00303167"/>
    <w:rsid w:val="00304AB9"/>
    <w:rsid w:val="003051C5"/>
    <w:rsid w:val="0030529C"/>
    <w:rsid w:val="0030583D"/>
    <w:rsid w:val="003058DC"/>
    <w:rsid w:val="00305F6F"/>
    <w:rsid w:val="003060EE"/>
    <w:rsid w:val="003061D2"/>
    <w:rsid w:val="003070B9"/>
    <w:rsid w:val="00307371"/>
    <w:rsid w:val="0031008F"/>
    <w:rsid w:val="00310BA9"/>
    <w:rsid w:val="00311AFD"/>
    <w:rsid w:val="00312798"/>
    <w:rsid w:val="003128E6"/>
    <w:rsid w:val="00313627"/>
    <w:rsid w:val="00313FD6"/>
    <w:rsid w:val="00314181"/>
    <w:rsid w:val="00314202"/>
    <w:rsid w:val="003166D9"/>
    <w:rsid w:val="003206B4"/>
    <w:rsid w:val="00320749"/>
    <w:rsid w:val="0032094B"/>
    <w:rsid w:val="00321F22"/>
    <w:rsid w:val="003224ED"/>
    <w:rsid w:val="003225CC"/>
    <w:rsid w:val="00322CF8"/>
    <w:rsid w:val="00322E1D"/>
    <w:rsid w:val="0032372F"/>
    <w:rsid w:val="0032459F"/>
    <w:rsid w:val="003246E8"/>
    <w:rsid w:val="00324A26"/>
    <w:rsid w:val="00324DBC"/>
    <w:rsid w:val="003252FA"/>
    <w:rsid w:val="003256EA"/>
    <w:rsid w:val="00325F6F"/>
    <w:rsid w:val="003276E0"/>
    <w:rsid w:val="003307D8"/>
    <w:rsid w:val="00331429"/>
    <w:rsid w:val="00331DA0"/>
    <w:rsid w:val="00331F3C"/>
    <w:rsid w:val="00332466"/>
    <w:rsid w:val="00333653"/>
    <w:rsid w:val="003339A9"/>
    <w:rsid w:val="00333B6D"/>
    <w:rsid w:val="003348C6"/>
    <w:rsid w:val="00334B56"/>
    <w:rsid w:val="00335344"/>
    <w:rsid w:val="00335355"/>
    <w:rsid w:val="00335C2C"/>
    <w:rsid w:val="00336000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9B6"/>
    <w:rsid w:val="00342A9E"/>
    <w:rsid w:val="00342DA6"/>
    <w:rsid w:val="003430BA"/>
    <w:rsid w:val="003439A7"/>
    <w:rsid w:val="00343B14"/>
    <w:rsid w:val="00343BE4"/>
    <w:rsid w:val="0034419C"/>
    <w:rsid w:val="00344654"/>
    <w:rsid w:val="003457E9"/>
    <w:rsid w:val="00345906"/>
    <w:rsid w:val="00346EC1"/>
    <w:rsid w:val="00347362"/>
    <w:rsid w:val="00347D55"/>
    <w:rsid w:val="0035007C"/>
    <w:rsid w:val="00350967"/>
    <w:rsid w:val="003516AD"/>
    <w:rsid w:val="00351D86"/>
    <w:rsid w:val="00352600"/>
    <w:rsid w:val="0035393F"/>
    <w:rsid w:val="00354648"/>
    <w:rsid w:val="00355773"/>
    <w:rsid w:val="00355F53"/>
    <w:rsid w:val="0035653E"/>
    <w:rsid w:val="003600A6"/>
    <w:rsid w:val="00361928"/>
    <w:rsid w:val="003623A6"/>
    <w:rsid w:val="003637AF"/>
    <w:rsid w:val="00364008"/>
    <w:rsid w:val="00364868"/>
    <w:rsid w:val="00364D60"/>
    <w:rsid w:val="00364D90"/>
    <w:rsid w:val="0036571C"/>
    <w:rsid w:val="00365826"/>
    <w:rsid w:val="00366781"/>
    <w:rsid w:val="00366E66"/>
    <w:rsid w:val="003717C0"/>
    <w:rsid w:val="00373160"/>
    <w:rsid w:val="0037335D"/>
    <w:rsid w:val="00374351"/>
    <w:rsid w:val="00375401"/>
    <w:rsid w:val="003757A5"/>
    <w:rsid w:val="003757FC"/>
    <w:rsid w:val="00375A6F"/>
    <w:rsid w:val="0037676E"/>
    <w:rsid w:val="00377E72"/>
    <w:rsid w:val="003800A2"/>
    <w:rsid w:val="003809D3"/>
    <w:rsid w:val="0038202A"/>
    <w:rsid w:val="00382446"/>
    <w:rsid w:val="0038269E"/>
    <w:rsid w:val="00382F33"/>
    <w:rsid w:val="00382F66"/>
    <w:rsid w:val="0038464D"/>
    <w:rsid w:val="00384913"/>
    <w:rsid w:val="00385391"/>
    <w:rsid w:val="003855C0"/>
    <w:rsid w:val="00386AF9"/>
    <w:rsid w:val="0038729B"/>
    <w:rsid w:val="003902DC"/>
    <w:rsid w:val="00391A26"/>
    <w:rsid w:val="00391F83"/>
    <w:rsid w:val="0039373E"/>
    <w:rsid w:val="0039399F"/>
    <w:rsid w:val="00394419"/>
    <w:rsid w:val="00394A9F"/>
    <w:rsid w:val="00395ABB"/>
    <w:rsid w:val="00396F3A"/>
    <w:rsid w:val="00397554"/>
    <w:rsid w:val="00397749"/>
    <w:rsid w:val="00397D30"/>
    <w:rsid w:val="003A03D7"/>
    <w:rsid w:val="003A100D"/>
    <w:rsid w:val="003A1B3E"/>
    <w:rsid w:val="003A1F07"/>
    <w:rsid w:val="003A26DD"/>
    <w:rsid w:val="003A3335"/>
    <w:rsid w:val="003A4257"/>
    <w:rsid w:val="003A63E2"/>
    <w:rsid w:val="003A69A6"/>
    <w:rsid w:val="003A7254"/>
    <w:rsid w:val="003A7CB2"/>
    <w:rsid w:val="003B0328"/>
    <w:rsid w:val="003B269F"/>
    <w:rsid w:val="003B3947"/>
    <w:rsid w:val="003B39E1"/>
    <w:rsid w:val="003B47F7"/>
    <w:rsid w:val="003B4B3C"/>
    <w:rsid w:val="003B589A"/>
    <w:rsid w:val="003B5B21"/>
    <w:rsid w:val="003B6281"/>
    <w:rsid w:val="003B7FE8"/>
    <w:rsid w:val="003C00CC"/>
    <w:rsid w:val="003C215D"/>
    <w:rsid w:val="003C226A"/>
    <w:rsid w:val="003C25E9"/>
    <w:rsid w:val="003C3DF2"/>
    <w:rsid w:val="003C5A58"/>
    <w:rsid w:val="003C5C63"/>
    <w:rsid w:val="003C5D8B"/>
    <w:rsid w:val="003C6620"/>
    <w:rsid w:val="003D265C"/>
    <w:rsid w:val="003D2951"/>
    <w:rsid w:val="003D347B"/>
    <w:rsid w:val="003D3A51"/>
    <w:rsid w:val="003D484A"/>
    <w:rsid w:val="003D48B4"/>
    <w:rsid w:val="003D4F6F"/>
    <w:rsid w:val="003D5ED6"/>
    <w:rsid w:val="003D717F"/>
    <w:rsid w:val="003D725B"/>
    <w:rsid w:val="003D76F1"/>
    <w:rsid w:val="003D7CF0"/>
    <w:rsid w:val="003E0135"/>
    <w:rsid w:val="003E1383"/>
    <w:rsid w:val="003E15E6"/>
    <w:rsid w:val="003E190A"/>
    <w:rsid w:val="003E2524"/>
    <w:rsid w:val="003E27E2"/>
    <w:rsid w:val="003E292E"/>
    <w:rsid w:val="003E30AE"/>
    <w:rsid w:val="003E3CB5"/>
    <w:rsid w:val="003E3FD8"/>
    <w:rsid w:val="003E4712"/>
    <w:rsid w:val="003E4B7A"/>
    <w:rsid w:val="003E542B"/>
    <w:rsid w:val="003E63E1"/>
    <w:rsid w:val="003E6B6F"/>
    <w:rsid w:val="003E7977"/>
    <w:rsid w:val="003F02BD"/>
    <w:rsid w:val="003F1151"/>
    <w:rsid w:val="003F18D4"/>
    <w:rsid w:val="003F26A5"/>
    <w:rsid w:val="003F350B"/>
    <w:rsid w:val="003F358C"/>
    <w:rsid w:val="003F4073"/>
    <w:rsid w:val="003F50A2"/>
    <w:rsid w:val="003F5106"/>
    <w:rsid w:val="003F5591"/>
    <w:rsid w:val="003F6830"/>
    <w:rsid w:val="003F6A46"/>
    <w:rsid w:val="003F6A62"/>
    <w:rsid w:val="003F753D"/>
    <w:rsid w:val="003F7ADD"/>
    <w:rsid w:val="003F7F99"/>
    <w:rsid w:val="00400504"/>
    <w:rsid w:val="00400CB0"/>
    <w:rsid w:val="00400DCA"/>
    <w:rsid w:val="00402867"/>
    <w:rsid w:val="0040351A"/>
    <w:rsid w:val="004036E2"/>
    <w:rsid w:val="00403B22"/>
    <w:rsid w:val="0040454E"/>
    <w:rsid w:val="00405F24"/>
    <w:rsid w:val="00407324"/>
    <w:rsid w:val="00407AA3"/>
    <w:rsid w:val="00407BE1"/>
    <w:rsid w:val="00410423"/>
    <w:rsid w:val="00412633"/>
    <w:rsid w:val="004128F3"/>
    <w:rsid w:val="004133CC"/>
    <w:rsid w:val="0041385C"/>
    <w:rsid w:val="00414A15"/>
    <w:rsid w:val="00414A1C"/>
    <w:rsid w:val="004152ED"/>
    <w:rsid w:val="004158AD"/>
    <w:rsid w:val="00415CDA"/>
    <w:rsid w:val="00415FFD"/>
    <w:rsid w:val="00416DC0"/>
    <w:rsid w:val="00420212"/>
    <w:rsid w:val="004208A7"/>
    <w:rsid w:val="00421D02"/>
    <w:rsid w:val="00421EC4"/>
    <w:rsid w:val="00421F7C"/>
    <w:rsid w:val="00422DE0"/>
    <w:rsid w:val="00422FBC"/>
    <w:rsid w:val="004231E7"/>
    <w:rsid w:val="00423CE8"/>
    <w:rsid w:val="00424357"/>
    <w:rsid w:val="00425061"/>
    <w:rsid w:val="0042516F"/>
    <w:rsid w:val="00425BD5"/>
    <w:rsid w:val="004262D6"/>
    <w:rsid w:val="00426A34"/>
    <w:rsid w:val="0043075C"/>
    <w:rsid w:val="00431AF2"/>
    <w:rsid w:val="00431BED"/>
    <w:rsid w:val="00432D0F"/>
    <w:rsid w:val="00433661"/>
    <w:rsid w:val="00434414"/>
    <w:rsid w:val="00434641"/>
    <w:rsid w:val="0043467B"/>
    <w:rsid w:val="00434A92"/>
    <w:rsid w:val="00434CA9"/>
    <w:rsid w:val="00435A64"/>
    <w:rsid w:val="00435FB8"/>
    <w:rsid w:val="00435FF4"/>
    <w:rsid w:val="0043659F"/>
    <w:rsid w:val="00436B6B"/>
    <w:rsid w:val="0043758E"/>
    <w:rsid w:val="0043767A"/>
    <w:rsid w:val="00440F4E"/>
    <w:rsid w:val="00442AE6"/>
    <w:rsid w:val="00442D38"/>
    <w:rsid w:val="00443563"/>
    <w:rsid w:val="0044480A"/>
    <w:rsid w:val="00444DD9"/>
    <w:rsid w:val="00445807"/>
    <w:rsid w:val="004458C0"/>
    <w:rsid w:val="00446246"/>
    <w:rsid w:val="004464B9"/>
    <w:rsid w:val="004474DA"/>
    <w:rsid w:val="00447714"/>
    <w:rsid w:val="004504B5"/>
    <w:rsid w:val="00450D9F"/>
    <w:rsid w:val="00450E07"/>
    <w:rsid w:val="00451598"/>
    <w:rsid w:val="00452BAF"/>
    <w:rsid w:val="00454E0A"/>
    <w:rsid w:val="00454ED6"/>
    <w:rsid w:val="00456038"/>
    <w:rsid w:val="004564ED"/>
    <w:rsid w:val="004565D4"/>
    <w:rsid w:val="00457400"/>
    <w:rsid w:val="00457586"/>
    <w:rsid w:val="00457D07"/>
    <w:rsid w:val="0046060C"/>
    <w:rsid w:val="004607F8"/>
    <w:rsid w:val="0046155A"/>
    <w:rsid w:val="004617BA"/>
    <w:rsid w:val="004621E8"/>
    <w:rsid w:val="004623E2"/>
    <w:rsid w:val="00462979"/>
    <w:rsid w:val="00462E43"/>
    <w:rsid w:val="00462F86"/>
    <w:rsid w:val="00462F8F"/>
    <w:rsid w:val="00465267"/>
    <w:rsid w:val="00465832"/>
    <w:rsid w:val="00467519"/>
    <w:rsid w:val="00467CF8"/>
    <w:rsid w:val="004702E1"/>
    <w:rsid w:val="00470D24"/>
    <w:rsid w:val="00470F8B"/>
    <w:rsid w:val="0047140A"/>
    <w:rsid w:val="00471F19"/>
    <w:rsid w:val="00472394"/>
    <w:rsid w:val="004723F3"/>
    <w:rsid w:val="004736EF"/>
    <w:rsid w:val="0047426C"/>
    <w:rsid w:val="004744CB"/>
    <w:rsid w:val="00474C98"/>
    <w:rsid w:val="00474ECE"/>
    <w:rsid w:val="004756C0"/>
    <w:rsid w:val="00475A28"/>
    <w:rsid w:val="00475F29"/>
    <w:rsid w:val="00475F35"/>
    <w:rsid w:val="00475F76"/>
    <w:rsid w:val="004762B9"/>
    <w:rsid w:val="00476309"/>
    <w:rsid w:val="0047639D"/>
    <w:rsid w:val="00476E9D"/>
    <w:rsid w:val="00476EA6"/>
    <w:rsid w:val="00477E5F"/>
    <w:rsid w:val="0048007B"/>
    <w:rsid w:val="00480412"/>
    <w:rsid w:val="0048081E"/>
    <w:rsid w:val="0048093E"/>
    <w:rsid w:val="004815DA"/>
    <w:rsid w:val="00481893"/>
    <w:rsid w:val="004826A5"/>
    <w:rsid w:val="004827F9"/>
    <w:rsid w:val="00482DEC"/>
    <w:rsid w:val="004834F8"/>
    <w:rsid w:val="0048384C"/>
    <w:rsid w:val="00483DCD"/>
    <w:rsid w:val="0048477C"/>
    <w:rsid w:val="00485A88"/>
    <w:rsid w:val="00485B7B"/>
    <w:rsid w:val="004866AC"/>
    <w:rsid w:val="00486B3E"/>
    <w:rsid w:val="00486C10"/>
    <w:rsid w:val="00487AEC"/>
    <w:rsid w:val="00487C6C"/>
    <w:rsid w:val="00487FF0"/>
    <w:rsid w:val="0049030E"/>
    <w:rsid w:val="00490624"/>
    <w:rsid w:val="004910B0"/>
    <w:rsid w:val="00491718"/>
    <w:rsid w:val="004919EE"/>
    <w:rsid w:val="00491EA3"/>
    <w:rsid w:val="00492444"/>
    <w:rsid w:val="004928B8"/>
    <w:rsid w:val="00493324"/>
    <w:rsid w:val="0049345B"/>
    <w:rsid w:val="00493917"/>
    <w:rsid w:val="00495547"/>
    <w:rsid w:val="004956DA"/>
    <w:rsid w:val="0049599D"/>
    <w:rsid w:val="0049614C"/>
    <w:rsid w:val="004968B8"/>
    <w:rsid w:val="00496DA8"/>
    <w:rsid w:val="004A0B9C"/>
    <w:rsid w:val="004A0D73"/>
    <w:rsid w:val="004A11CA"/>
    <w:rsid w:val="004A1B03"/>
    <w:rsid w:val="004A1F97"/>
    <w:rsid w:val="004A24C9"/>
    <w:rsid w:val="004A24E8"/>
    <w:rsid w:val="004A28EC"/>
    <w:rsid w:val="004A30DF"/>
    <w:rsid w:val="004A322B"/>
    <w:rsid w:val="004A3524"/>
    <w:rsid w:val="004A4220"/>
    <w:rsid w:val="004A423D"/>
    <w:rsid w:val="004A4CCA"/>
    <w:rsid w:val="004A4E73"/>
    <w:rsid w:val="004A5C3B"/>
    <w:rsid w:val="004A5E58"/>
    <w:rsid w:val="004A6024"/>
    <w:rsid w:val="004A63E4"/>
    <w:rsid w:val="004A6C36"/>
    <w:rsid w:val="004A6C3A"/>
    <w:rsid w:val="004A6D5F"/>
    <w:rsid w:val="004A7504"/>
    <w:rsid w:val="004B1483"/>
    <w:rsid w:val="004B1B6D"/>
    <w:rsid w:val="004B2967"/>
    <w:rsid w:val="004B2C80"/>
    <w:rsid w:val="004B2E67"/>
    <w:rsid w:val="004B39C5"/>
    <w:rsid w:val="004B39EC"/>
    <w:rsid w:val="004B3F73"/>
    <w:rsid w:val="004B5DB6"/>
    <w:rsid w:val="004B6628"/>
    <w:rsid w:val="004B6D2E"/>
    <w:rsid w:val="004B6E5F"/>
    <w:rsid w:val="004C0006"/>
    <w:rsid w:val="004C1535"/>
    <w:rsid w:val="004C1720"/>
    <w:rsid w:val="004C1BA0"/>
    <w:rsid w:val="004C1CED"/>
    <w:rsid w:val="004C2C21"/>
    <w:rsid w:val="004C3079"/>
    <w:rsid w:val="004C4841"/>
    <w:rsid w:val="004C53B8"/>
    <w:rsid w:val="004C619D"/>
    <w:rsid w:val="004C699A"/>
    <w:rsid w:val="004C72E3"/>
    <w:rsid w:val="004C7872"/>
    <w:rsid w:val="004D0BBE"/>
    <w:rsid w:val="004D0BC7"/>
    <w:rsid w:val="004D1E35"/>
    <w:rsid w:val="004D27FB"/>
    <w:rsid w:val="004D2909"/>
    <w:rsid w:val="004D32FF"/>
    <w:rsid w:val="004D4141"/>
    <w:rsid w:val="004D54C9"/>
    <w:rsid w:val="004D7C72"/>
    <w:rsid w:val="004D7DC6"/>
    <w:rsid w:val="004E21CD"/>
    <w:rsid w:val="004E279E"/>
    <w:rsid w:val="004E2CA9"/>
    <w:rsid w:val="004E2DA0"/>
    <w:rsid w:val="004E3087"/>
    <w:rsid w:val="004E3818"/>
    <w:rsid w:val="004E383B"/>
    <w:rsid w:val="004E3CD8"/>
    <w:rsid w:val="004E3FF8"/>
    <w:rsid w:val="004E461A"/>
    <w:rsid w:val="004E4B71"/>
    <w:rsid w:val="004E4C5E"/>
    <w:rsid w:val="004E4E0D"/>
    <w:rsid w:val="004E5555"/>
    <w:rsid w:val="004E6C58"/>
    <w:rsid w:val="004E782D"/>
    <w:rsid w:val="004E7919"/>
    <w:rsid w:val="004E791E"/>
    <w:rsid w:val="004E7F7B"/>
    <w:rsid w:val="004F00AA"/>
    <w:rsid w:val="004F0203"/>
    <w:rsid w:val="004F09E7"/>
    <w:rsid w:val="004F12CB"/>
    <w:rsid w:val="004F387E"/>
    <w:rsid w:val="004F4A9B"/>
    <w:rsid w:val="004F4CA0"/>
    <w:rsid w:val="004F773D"/>
    <w:rsid w:val="00500249"/>
    <w:rsid w:val="00500D1B"/>
    <w:rsid w:val="005016A5"/>
    <w:rsid w:val="00501B89"/>
    <w:rsid w:val="005029CB"/>
    <w:rsid w:val="00504379"/>
    <w:rsid w:val="00504586"/>
    <w:rsid w:val="0050494D"/>
    <w:rsid w:val="00504CF4"/>
    <w:rsid w:val="0050517D"/>
    <w:rsid w:val="005052E5"/>
    <w:rsid w:val="00505739"/>
    <w:rsid w:val="00505E95"/>
    <w:rsid w:val="00505EEB"/>
    <w:rsid w:val="00506883"/>
    <w:rsid w:val="005069BF"/>
    <w:rsid w:val="00510EBA"/>
    <w:rsid w:val="00510F23"/>
    <w:rsid w:val="00511535"/>
    <w:rsid w:val="0051322F"/>
    <w:rsid w:val="00514531"/>
    <w:rsid w:val="00514D7E"/>
    <w:rsid w:val="00516407"/>
    <w:rsid w:val="00516504"/>
    <w:rsid w:val="005173DE"/>
    <w:rsid w:val="00517700"/>
    <w:rsid w:val="00517E26"/>
    <w:rsid w:val="00520143"/>
    <w:rsid w:val="00520BDB"/>
    <w:rsid w:val="00521CBE"/>
    <w:rsid w:val="00521D7A"/>
    <w:rsid w:val="00522B8E"/>
    <w:rsid w:val="00522F2C"/>
    <w:rsid w:val="005233DA"/>
    <w:rsid w:val="00523685"/>
    <w:rsid w:val="00523791"/>
    <w:rsid w:val="00523B2C"/>
    <w:rsid w:val="00523B7B"/>
    <w:rsid w:val="005246E4"/>
    <w:rsid w:val="00524C63"/>
    <w:rsid w:val="00525387"/>
    <w:rsid w:val="00525550"/>
    <w:rsid w:val="005264D3"/>
    <w:rsid w:val="005277E9"/>
    <w:rsid w:val="00527BFC"/>
    <w:rsid w:val="0053024E"/>
    <w:rsid w:val="00531201"/>
    <w:rsid w:val="005314DF"/>
    <w:rsid w:val="00532F51"/>
    <w:rsid w:val="00533494"/>
    <w:rsid w:val="0053446D"/>
    <w:rsid w:val="005344E7"/>
    <w:rsid w:val="00534C03"/>
    <w:rsid w:val="0053524E"/>
    <w:rsid w:val="00535DFB"/>
    <w:rsid w:val="0053626C"/>
    <w:rsid w:val="005379B9"/>
    <w:rsid w:val="00540231"/>
    <w:rsid w:val="00540357"/>
    <w:rsid w:val="00541A26"/>
    <w:rsid w:val="00542CAB"/>
    <w:rsid w:val="005462B7"/>
    <w:rsid w:val="00546645"/>
    <w:rsid w:val="00547063"/>
    <w:rsid w:val="0054790A"/>
    <w:rsid w:val="0054791D"/>
    <w:rsid w:val="005479FD"/>
    <w:rsid w:val="00551432"/>
    <w:rsid w:val="00552200"/>
    <w:rsid w:val="00552EE4"/>
    <w:rsid w:val="00553067"/>
    <w:rsid w:val="00553615"/>
    <w:rsid w:val="0055387C"/>
    <w:rsid w:val="00553B2E"/>
    <w:rsid w:val="00554E91"/>
    <w:rsid w:val="00555C51"/>
    <w:rsid w:val="00555DA9"/>
    <w:rsid w:val="00560D0D"/>
    <w:rsid w:val="0056220C"/>
    <w:rsid w:val="0056249D"/>
    <w:rsid w:val="00562C2C"/>
    <w:rsid w:val="00563206"/>
    <w:rsid w:val="00563F12"/>
    <w:rsid w:val="00564601"/>
    <w:rsid w:val="00564973"/>
    <w:rsid w:val="00565211"/>
    <w:rsid w:val="00565E65"/>
    <w:rsid w:val="0056652F"/>
    <w:rsid w:val="00566C66"/>
    <w:rsid w:val="00567589"/>
    <w:rsid w:val="005675DF"/>
    <w:rsid w:val="005676A7"/>
    <w:rsid w:val="00567A32"/>
    <w:rsid w:val="00567B4A"/>
    <w:rsid w:val="00567DB0"/>
    <w:rsid w:val="00567EC3"/>
    <w:rsid w:val="0057042F"/>
    <w:rsid w:val="00570CBA"/>
    <w:rsid w:val="00570FFB"/>
    <w:rsid w:val="00572470"/>
    <w:rsid w:val="005724C5"/>
    <w:rsid w:val="00572D1C"/>
    <w:rsid w:val="00574523"/>
    <w:rsid w:val="005754B0"/>
    <w:rsid w:val="00577492"/>
    <w:rsid w:val="00580121"/>
    <w:rsid w:val="0058047A"/>
    <w:rsid w:val="005805D5"/>
    <w:rsid w:val="005818CF"/>
    <w:rsid w:val="00581F0C"/>
    <w:rsid w:val="005835F7"/>
    <w:rsid w:val="00583AFE"/>
    <w:rsid w:val="005840CB"/>
    <w:rsid w:val="00584AEC"/>
    <w:rsid w:val="00585813"/>
    <w:rsid w:val="00585AB1"/>
    <w:rsid w:val="00586C43"/>
    <w:rsid w:val="00586FBE"/>
    <w:rsid w:val="005908FB"/>
    <w:rsid w:val="00591099"/>
    <w:rsid w:val="005929D1"/>
    <w:rsid w:val="00592CDA"/>
    <w:rsid w:val="00592E55"/>
    <w:rsid w:val="005937F3"/>
    <w:rsid w:val="005941E7"/>
    <w:rsid w:val="005944CB"/>
    <w:rsid w:val="00595C34"/>
    <w:rsid w:val="00595E03"/>
    <w:rsid w:val="00596586"/>
    <w:rsid w:val="005965EF"/>
    <w:rsid w:val="005A2C4D"/>
    <w:rsid w:val="005A331F"/>
    <w:rsid w:val="005A46A2"/>
    <w:rsid w:val="005A49FB"/>
    <w:rsid w:val="005A4F64"/>
    <w:rsid w:val="005A4F7E"/>
    <w:rsid w:val="005A510B"/>
    <w:rsid w:val="005A55FC"/>
    <w:rsid w:val="005A6A41"/>
    <w:rsid w:val="005B14AE"/>
    <w:rsid w:val="005B1A71"/>
    <w:rsid w:val="005B1DA3"/>
    <w:rsid w:val="005B209C"/>
    <w:rsid w:val="005B29A6"/>
    <w:rsid w:val="005B29C2"/>
    <w:rsid w:val="005B2DEE"/>
    <w:rsid w:val="005B32D1"/>
    <w:rsid w:val="005B3488"/>
    <w:rsid w:val="005B3AEA"/>
    <w:rsid w:val="005B3F3D"/>
    <w:rsid w:val="005B3FC2"/>
    <w:rsid w:val="005B44B9"/>
    <w:rsid w:val="005B4C99"/>
    <w:rsid w:val="005B4FCE"/>
    <w:rsid w:val="005B56B0"/>
    <w:rsid w:val="005B6588"/>
    <w:rsid w:val="005B6734"/>
    <w:rsid w:val="005B6BFE"/>
    <w:rsid w:val="005C0053"/>
    <w:rsid w:val="005C0870"/>
    <w:rsid w:val="005C1E00"/>
    <w:rsid w:val="005C2E05"/>
    <w:rsid w:val="005C3C36"/>
    <w:rsid w:val="005C47E8"/>
    <w:rsid w:val="005C500A"/>
    <w:rsid w:val="005C586E"/>
    <w:rsid w:val="005C5E70"/>
    <w:rsid w:val="005C64D6"/>
    <w:rsid w:val="005C697C"/>
    <w:rsid w:val="005C6ABA"/>
    <w:rsid w:val="005C6F29"/>
    <w:rsid w:val="005C76A8"/>
    <w:rsid w:val="005C7AA9"/>
    <w:rsid w:val="005D1720"/>
    <w:rsid w:val="005D2395"/>
    <w:rsid w:val="005D3784"/>
    <w:rsid w:val="005D433E"/>
    <w:rsid w:val="005D4BF8"/>
    <w:rsid w:val="005D5233"/>
    <w:rsid w:val="005D5E4A"/>
    <w:rsid w:val="005D72B0"/>
    <w:rsid w:val="005D776E"/>
    <w:rsid w:val="005E02CA"/>
    <w:rsid w:val="005E03EB"/>
    <w:rsid w:val="005E151A"/>
    <w:rsid w:val="005E263C"/>
    <w:rsid w:val="005E41CF"/>
    <w:rsid w:val="005E467F"/>
    <w:rsid w:val="005E51B0"/>
    <w:rsid w:val="005E591C"/>
    <w:rsid w:val="005E59A8"/>
    <w:rsid w:val="005E5A25"/>
    <w:rsid w:val="005E638A"/>
    <w:rsid w:val="005E6509"/>
    <w:rsid w:val="005E654D"/>
    <w:rsid w:val="005E74A2"/>
    <w:rsid w:val="005E77F5"/>
    <w:rsid w:val="005E7D00"/>
    <w:rsid w:val="005E7E4E"/>
    <w:rsid w:val="005F0722"/>
    <w:rsid w:val="005F0981"/>
    <w:rsid w:val="005F1DF9"/>
    <w:rsid w:val="005F2F07"/>
    <w:rsid w:val="005F3466"/>
    <w:rsid w:val="005F3486"/>
    <w:rsid w:val="005F39CB"/>
    <w:rsid w:val="005F3A6C"/>
    <w:rsid w:val="005F411D"/>
    <w:rsid w:val="005F5359"/>
    <w:rsid w:val="005F617C"/>
    <w:rsid w:val="005F6560"/>
    <w:rsid w:val="005F6AFA"/>
    <w:rsid w:val="005F6CC9"/>
    <w:rsid w:val="005F7DEA"/>
    <w:rsid w:val="00601724"/>
    <w:rsid w:val="00603520"/>
    <w:rsid w:val="006051D4"/>
    <w:rsid w:val="00605393"/>
    <w:rsid w:val="006074F9"/>
    <w:rsid w:val="006102FF"/>
    <w:rsid w:val="006115B8"/>
    <w:rsid w:val="00611893"/>
    <w:rsid w:val="00611FA2"/>
    <w:rsid w:val="00612304"/>
    <w:rsid w:val="00613690"/>
    <w:rsid w:val="0061370C"/>
    <w:rsid w:val="00614BAB"/>
    <w:rsid w:val="00617257"/>
    <w:rsid w:val="006176DB"/>
    <w:rsid w:val="00617C4A"/>
    <w:rsid w:val="00617C67"/>
    <w:rsid w:val="00617D77"/>
    <w:rsid w:val="00617EBD"/>
    <w:rsid w:val="0062001A"/>
    <w:rsid w:val="00620C6F"/>
    <w:rsid w:val="00621A93"/>
    <w:rsid w:val="00622E1E"/>
    <w:rsid w:val="00623777"/>
    <w:rsid w:val="00623953"/>
    <w:rsid w:val="00623E5D"/>
    <w:rsid w:val="0062474A"/>
    <w:rsid w:val="0062530B"/>
    <w:rsid w:val="0062574C"/>
    <w:rsid w:val="006259DD"/>
    <w:rsid w:val="00625DD9"/>
    <w:rsid w:val="006262E8"/>
    <w:rsid w:val="00626613"/>
    <w:rsid w:val="006268E8"/>
    <w:rsid w:val="00626EDA"/>
    <w:rsid w:val="00627614"/>
    <w:rsid w:val="00630B15"/>
    <w:rsid w:val="00631A11"/>
    <w:rsid w:val="00631D14"/>
    <w:rsid w:val="006320E3"/>
    <w:rsid w:val="00632472"/>
    <w:rsid w:val="00633AAC"/>
    <w:rsid w:val="006342E9"/>
    <w:rsid w:val="006350BB"/>
    <w:rsid w:val="0063526F"/>
    <w:rsid w:val="006357BC"/>
    <w:rsid w:val="00636119"/>
    <w:rsid w:val="0063740E"/>
    <w:rsid w:val="00637E56"/>
    <w:rsid w:val="00640E36"/>
    <w:rsid w:val="00642429"/>
    <w:rsid w:val="00643ED2"/>
    <w:rsid w:val="006446CC"/>
    <w:rsid w:val="00644850"/>
    <w:rsid w:val="00644FB9"/>
    <w:rsid w:val="0064522B"/>
    <w:rsid w:val="006455F1"/>
    <w:rsid w:val="00645718"/>
    <w:rsid w:val="00645CF0"/>
    <w:rsid w:val="00645FE9"/>
    <w:rsid w:val="00647545"/>
    <w:rsid w:val="006479AC"/>
    <w:rsid w:val="0065038E"/>
    <w:rsid w:val="0065043C"/>
    <w:rsid w:val="00651813"/>
    <w:rsid w:val="00651F38"/>
    <w:rsid w:val="006523C5"/>
    <w:rsid w:val="00652A5F"/>
    <w:rsid w:val="0065415B"/>
    <w:rsid w:val="006553DA"/>
    <w:rsid w:val="006558AB"/>
    <w:rsid w:val="006560FB"/>
    <w:rsid w:val="006561A3"/>
    <w:rsid w:val="006566F3"/>
    <w:rsid w:val="006575CC"/>
    <w:rsid w:val="00657708"/>
    <w:rsid w:val="00657814"/>
    <w:rsid w:val="00657B80"/>
    <w:rsid w:val="00657CC5"/>
    <w:rsid w:val="00660DC6"/>
    <w:rsid w:val="0066128C"/>
    <w:rsid w:val="0066181A"/>
    <w:rsid w:val="006620F4"/>
    <w:rsid w:val="0066246D"/>
    <w:rsid w:val="006642F0"/>
    <w:rsid w:val="00665B9F"/>
    <w:rsid w:val="0066698D"/>
    <w:rsid w:val="00666E04"/>
    <w:rsid w:val="00667046"/>
    <w:rsid w:val="00667EB7"/>
    <w:rsid w:val="006711EC"/>
    <w:rsid w:val="00671FE7"/>
    <w:rsid w:val="00672676"/>
    <w:rsid w:val="00673049"/>
    <w:rsid w:val="006736F7"/>
    <w:rsid w:val="0067379E"/>
    <w:rsid w:val="00673E55"/>
    <w:rsid w:val="00674AE4"/>
    <w:rsid w:val="00675C80"/>
    <w:rsid w:val="006763FE"/>
    <w:rsid w:val="00676EF8"/>
    <w:rsid w:val="00680BF0"/>
    <w:rsid w:val="00684581"/>
    <w:rsid w:val="006845C3"/>
    <w:rsid w:val="006847CD"/>
    <w:rsid w:val="00685394"/>
    <w:rsid w:val="00685ADD"/>
    <w:rsid w:val="00685F36"/>
    <w:rsid w:val="00686662"/>
    <w:rsid w:val="006866B4"/>
    <w:rsid w:val="00686C8A"/>
    <w:rsid w:val="00686E7F"/>
    <w:rsid w:val="0068779C"/>
    <w:rsid w:val="00690E65"/>
    <w:rsid w:val="00691562"/>
    <w:rsid w:val="006930B6"/>
    <w:rsid w:val="00693735"/>
    <w:rsid w:val="00694D06"/>
    <w:rsid w:val="00695308"/>
    <w:rsid w:val="0069673A"/>
    <w:rsid w:val="006A1420"/>
    <w:rsid w:val="006A1768"/>
    <w:rsid w:val="006A1D7D"/>
    <w:rsid w:val="006A2325"/>
    <w:rsid w:val="006A2B48"/>
    <w:rsid w:val="006A2EC7"/>
    <w:rsid w:val="006A3456"/>
    <w:rsid w:val="006A3B5D"/>
    <w:rsid w:val="006A5B2D"/>
    <w:rsid w:val="006B0061"/>
    <w:rsid w:val="006B0936"/>
    <w:rsid w:val="006B1B52"/>
    <w:rsid w:val="006B243D"/>
    <w:rsid w:val="006B3051"/>
    <w:rsid w:val="006B3408"/>
    <w:rsid w:val="006B37AD"/>
    <w:rsid w:val="006B48B7"/>
    <w:rsid w:val="006B588E"/>
    <w:rsid w:val="006B6403"/>
    <w:rsid w:val="006B6B70"/>
    <w:rsid w:val="006B7C4A"/>
    <w:rsid w:val="006C0044"/>
    <w:rsid w:val="006C10DA"/>
    <w:rsid w:val="006C27BD"/>
    <w:rsid w:val="006C37FF"/>
    <w:rsid w:val="006C3C83"/>
    <w:rsid w:val="006C43B3"/>
    <w:rsid w:val="006C45B7"/>
    <w:rsid w:val="006C6246"/>
    <w:rsid w:val="006C643B"/>
    <w:rsid w:val="006C6721"/>
    <w:rsid w:val="006C6B1D"/>
    <w:rsid w:val="006C6DA8"/>
    <w:rsid w:val="006C706E"/>
    <w:rsid w:val="006C75C9"/>
    <w:rsid w:val="006C785B"/>
    <w:rsid w:val="006D0521"/>
    <w:rsid w:val="006D0D5C"/>
    <w:rsid w:val="006D0F95"/>
    <w:rsid w:val="006D15D9"/>
    <w:rsid w:val="006D17B2"/>
    <w:rsid w:val="006D1B23"/>
    <w:rsid w:val="006D28D2"/>
    <w:rsid w:val="006D2BC6"/>
    <w:rsid w:val="006D32FC"/>
    <w:rsid w:val="006D4846"/>
    <w:rsid w:val="006D5D46"/>
    <w:rsid w:val="006D6235"/>
    <w:rsid w:val="006D6FC2"/>
    <w:rsid w:val="006E0816"/>
    <w:rsid w:val="006E0F9B"/>
    <w:rsid w:val="006E106E"/>
    <w:rsid w:val="006E14EF"/>
    <w:rsid w:val="006E2792"/>
    <w:rsid w:val="006E3BD1"/>
    <w:rsid w:val="006E3CD7"/>
    <w:rsid w:val="006E4579"/>
    <w:rsid w:val="006E4D46"/>
    <w:rsid w:val="006E5FB4"/>
    <w:rsid w:val="006E7C76"/>
    <w:rsid w:val="006E7FC2"/>
    <w:rsid w:val="006F3302"/>
    <w:rsid w:val="006F49EA"/>
    <w:rsid w:val="006F5B9A"/>
    <w:rsid w:val="006F5C0F"/>
    <w:rsid w:val="006F5E93"/>
    <w:rsid w:val="006F603E"/>
    <w:rsid w:val="006F61EB"/>
    <w:rsid w:val="006F7332"/>
    <w:rsid w:val="006F7415"/>
    <w:rsid w:val="006F7AD2"/>
    <w:rsid w:val="0070029A"/>
    <w:rsid w:val="00700B4A"/>
    <w:rsid w:val="00700BD7"/>
    <w:rsid w:val="0070106A"/>
    <w:rsid w:val="00701374"/>
    <w:rsid w:val="0070271E"/>
    <w:rsid w:val="00702DB4"/>
    <w:rsid w:val="007040CC"/>
    <w:rsid w:val="0070442A"/>
    <w:rsid w:val="00704805"/>
    <w:rsid w:val="00704E58"/>
    <w:rsid w:val="00704F63"/>
    <w:rsid w:val="00706132"/>
    <w:rsid w:val="007061DB"/>
    <w:rsid w:val="0070672E"/>
    <w:rsid w:val="0070702B"/>
    <w:rsid w:val="00710A7E"/>
    <w:rsid w:val="00711D14"/>
    <w:rsid w:val="00712A02"/>
    <w:rsid w:val="007132B0"/>
    <w:rsid w:val="00714257"/>
    <w:rsid w:val="00714511"/>
    <w:rsid w:val="007150A9"/>
    <w:rsid w:val="00717005"/>
    <w:rsid w:val="007170DF"/>
    <w:rsid w:val="007172B2"/>
    <w:rsid w:val="0071777D"/>
    <w:rsid w:val="00720CEE"/>
    <w:rsid w:val="00720FF6"/>
    <w:rsid w:val="007213E1"/>
    <w:rsid w:val="00721758"/>
    <w:rsid w:val="00721852"/>
    <w:rsid w:val="00722EC5"/>
    <w:rsid w:val="00723C5E"/>
    <w:rsid w:val="00725B64"/>
    <w:rsid w:val="00726A5F"/>
    <w:rsid w:val="00727A01"/>
    <w:rsid w:val="00730438"/>
    <w:rsid w:val="007305D1"/>
    <w:rsid w:val="0073085B"/>
    <w:rsid w:val="007313C0"/>
    <w:rsid w:val="0073175B"/>
    <w:rsid w:val="00731F82"/>
    <w:rsid w:val="007322CA"/>
    <w:rsid w:val="00732D4D"/>
    <w:rsid w:val="00732E57"/>
    <w:rsid w:val="007335A8"/>
    <w:rsid w:val="00733AE0"/>
    <w:rsid w:val="00734274"/>
    <w:rsid w:val="007346CA"/>
    <w:rsid w:val="00734803"/>
    <w:rsid w:val="00735ECA"/>
    <w:rsid w:val="00737070"/>
    <w:rsid w:val="007372E3"/>
    <w:rsid w:val="007376AC"/>
    <w:rsid w:val="00737D85"/>
    <w:rsid w:val="0074019E"/>
    <w:rsid w:val="00740792"/>
    <w:rsid w:val="00741C68"/>
    <w:rsid w:val="00743C55"/>
    <w:rsid w:val="00744207"/>
    <w:rsid w:val="0074573B"/>
    <w:rsid w:val="007457E3"/>
    <w:rsid w:val="00745D41"/>
    <w:rsid w:val="00745DE6"/>
    <w:rsid w:val="007467A8"/>
    <w:rsid w:val="00746E53"/>
    <w:rsid w:val="0074721C"/>
    <w:rsid w:val="0074750D"/>
    <w:rsid w:val="00747C81"/>
    <w:rsid w:val="007509B0"/>
    <w:rsid w:val="00751A87"/>
    <w:rsid w:val="007520EB"/>
    <w:rsid w:val="0075246C"/>
    <w:rsid w:val="007528F0"/>
    <w:rsid w:val="007532E1"/>
    <w:rsid w:val="00753C37"/>
    <w:rsid w:val="0075439C"/>
    <w:rsid w:val="007543E7"/>
    <w:rsid w:val="0075487E"/>
    <w:rsid w:val="00755EB1"/>
    <w:rsid w:val="0075647B"/>
    <w:rsid w:val="00756742"/>
    <w:rsid w:val="00761289"/>
    <w:rsid w:val="00761309"/>
    <w:rsid w:val="00761BB2"/>
    <w:rsid w:val="00762109"/>
    <w:rsid w:val="007626B7"/>
    <w:rsid w:val="00762E09"/>
    <w:rsid w:val="0076309B"/>
    <w:rsid w:val="007630A5"/>
    <w:rsid w:val="007634F8"/>
    <w:rsid w:val="007639AB"/>
    <w:rsid w:val="00763D04"/>
    <w:rsid w:val="00764B37"/>
    <w:rsid w:val="00764CB5"/>
    <w:rsid w:val="007651B6"/>
    <w:rsid w:val="00766673"/>
    <w:rsid w:val="00767952"/>
    <w:rsid w:val="007700DA"/>
    <w:rsid w:val="00770444"/>
    <w:rsid w:val="007708D6"/>
    <w:rsid w:val="00770B10"/>
    <w:rsid w:val="0077159F"/>
    <w:rsid w:val="0077164E"/>
    <w:rsid w:val="007726A8"/>
    <w:rsid w:val="00773735"/>
    <w:rsid w:val="007739B4"/>
    <w:rsid w:val="00773C23"/>
    <w:rsid w:val="00774285"/>
    <w:rsid w:val="007756FB"/>
    <w:rsid w:val="00776084"/>
    <w:rsid w:val="0077648B"/>
    <w:rsid w:val="0077706A"/>
    <w:rsid w:val="00777135"/>
    <w:rsid w:val="007809B9"/>
    <w:rsid w:val="00780F34"/>
    <w:rsid w:val="007819B0"/>
    <w:rsid w:val="00781EA5"/>
    <w:rsid w:val="007820DE"/>
    <w:rsid w:val="00782D19"/>
    <w:rsid w:val="0078327D"/>
    <w:rsid w:val="00784E8B"/>
    <w:rsid w:val="007852F2"/>
    <w:rsid w:val="00785459"/>
    <w:rsid w:val="0078563E"/>
    <w:rsid w:val="00785736"/>
    <w:rsid w:val="007858C6"/>
    <w:rsid w:val="00787041"/>
    <w:rsid w:val="007901DA"/>
    <w:rsid w:val="007920E1"/>
    <w:rsid w:val="00792854"/>
    <w:rsid w:val="00792D9D"/>
    <w:rsid w:val="007932A9"/>
    <w:rsid w:val="00793FE5"/>
    <w:rsid w:val="00794437"/>
    <w:rsid w:val="00794CAD"/>
    <w:rsid w:val="007952F1"/>
    <w:rsid w:val="0079539B"/>
    <w:rsid w:val="00796A7D"/>
    <w:rsid w:val="00796AFC"/>
    <w:rsid w:val="00797429"/>
    <w:rsid w:val="007A1C46"/>
    <w:rsid w:val="007A1DE7"/>
    <w:rsid w:val="007A2127"/>
    <w:rsid w:val="007A29C8"/>
    <w:rsid w:val="007A2A2A"/>
    <w:rsid w:val="007A3DB3"/>
    <w:rsid w:val="007A4072"/>
    <w:rsid w:val="007A49D6"/>
    <w:rsid w:val="007A5CB9"/>
    <w:rsid w:val="007A5DE1"/>
    <w:rsid w:val="007A5FFE"/>
    <w:rsid w:val="007A613B"/>
    <w:rsid w:val="007A68E0"/>
    <w:rsid w:val="007A6FC0"/>
    <w:rsid w:val="007A721A"/>
    <w:rsid w:val="007A7699"/>
    <w:rsid w:val="007A7C42"/>
    <w:rsid w:val="007A7E58"/>
    <w:rsid w:val="007B011F"/>
    <w:rsid w:val="007B0E19"/>
    <w:rsid w:val="007B1010"/>
    <w:rsid w:val="007B1021"/>
    <w:rsid w:val="007B1DF9"/>
    <w:rsid w:val="007B3500"/>
    <w:rsid w:val="007B374D"/>
    <w:rsid w:val="007B3BA7"/>
    <w:rsid w:val="007B3FB7"/>
    <w:rsid w:val="007B458B"/>
    <w:rsid w:val="007B4922"/>
    <w:rsid w:val="007B4DC3"/>
    <w:rsid w:val="007B5545"/>
    <w:rsid w:val="007B5704"/>
    <w:rsid w:val="007B5A6A"/>
    <w:rsid w:val="007B5BF5"/>
    <w:rsid w:val="007B6438"/>
    <w:rsid w:val="007B695E"/>
    <w:rsid w:val="007B7702"/>
    <w:rsid w:val="007C0032"/>
    <w:rsid w:val="007C0EA9"/>
    <w:rsid w:val="007C168F"/>
    <w:rsid w:val="007C272A"/>
    <w:rsid w:val="007C286C"/>
    <w:rsid w:val="007C31DD"/>
    <w:rsid w:val="007C38DE"/>
    <w:rsid w:val="007C50ED"/>
    <w:rsid w:val="007C5330"/>
    <w:rsid w:val="007C5447"/>
    <w:rsid w:val="007C6A66"/>
    <w:rsid w:val="007C72FF"/>
    <w:rsid w:val="007C77B1"/>
    <w:rsid w:val="007C794E"/>
    <w:rsid w:val="007C7A82"/>
    <w:rsid w:val="007D0883"/>
    <w:rsid w:val="007D14B5"/>
    <w:rsid w:val="007D1654"/>
    <w:rsid w:val="007D1664"/>
    <w:rsid w:val="007D2C30"/>
    <w:rsid w:val="007D4C38"/>
    <w:rsid w:val="007D50C8"/>
    <w:rsid w:val="007D581D"/>
    <w:rsid w:val="007D5A84"/>
    <w:rsid w:val="007D689C"/>
    <w:rsid w:val="007D6E5A"/>
    <w:rsid w:val="007D78B0"/>
    <w:rsid w:val="007D7B3F"/>
    <w:rsid w:val="007D7F68"/>
    <w:rsid w:val="007E04A9"/>
    <w:rsid w:val="007E13F5"/>
    <w:rsid w:val="007E168E"/>
    <w:rsid w:val="007E253B"/>
    <w:rsid w:val="007E31E0"/>
    <w:rsid w:val="007E3B57"/>
    <w:rsid w:val="007E4D5E"/>
    <w:rsid w:val="007E529A"/>
    <w:rsid w:val="007E5AE5"/>
    <w:rsid w:val="007E5FFD"/>
    <w:rsid w:val="007E6601"/>
    <w:rsid w:val="007E6661"/>
    <w:rsid w:val="007E67B9"/>
    <w:rsid w:val="007E6801"/>
    <w:rsid w:val="007E6B46"/>
    <w:rsid w:val="007E6EC2"/>
    <w:rsid w:val="007E71C5"/>
    <w:rsid w:val="007E7E68"/>
    <w:rsid w:val="007E7FF6"/>
    <w:rsid w:val="007F0226"/>
    <w:rsid w:val="007F09B6"/>
    <w:rsid w:val="007F19C8"/>
    <w:rsid w:val="007F25E8"/>
    <w:rsid w:val="007F33F9"/>
    <w:rsid w:val="007F3B41"/>
    <w:rsid w:val="007F3D98"/>
    <w:rsid w:val="007F3DAC"/>
    <w:rsid w:val="007F45A0"/>
    <w:rsid w:val="00801E58"/>
    <w:rsid w:val="00803D18"/>
    <w:rsid w:val="008040A2"/>
    <w:rsid w:val="0080525F"/>
    <w:rsid w:val="00806596"/>
    <w:rsid w:val="00806D61"/>
    <w:rsid w:val="0080791D"/>
    <w:rsid w:val="00807DA6"/>
    <w:rsid w:val="00807E69"/>
    <w:rsid w:val="008113E3"/>
    <w:rsid w:val="008123D6"/>
    <w:rsid w:val="0081253A"/>
    <w:rsid w:val="0081329C"/>
    <w:rsid w:val="00814D6C"/>
    <w:rsid w:val="00814F71"/>
    <w:rsid w:val="0081592E"/>
    <w:rsid w:val="00815B8C"/>
    <w:rsid w:val="00815C82"/>
    <w:rsid w:val="00816437"/>
    <w:rsid w:val="00816C81"/>
    <w:rsid w:val="00817800"/>
    <w:rsid w:val="008179A2"/>
    <w:rsid w:val="008201CC"/>
    <w:rsid w:val="008204C8"/>
    <w:rsid w:val="008212DE"/>
    <w:rsid w:val="0082137F"/>
    <w:rsid w:val="00821DB3"/>
    <w:rsid w:val="0082204D"/>
    <w:rsid w:val="00822257"/>
    <w:rsid w:val="008224BD"/>
    <w:rsid w:val="008234B3"/>
    <w:rsid w:val="00824784"/>
    <w:rsid w:val="00825592"/>
    <w:rsid w:val="008256D9"/>
    <w:rsid w:val="00825819"/>
    <w:rsid w:val="00825DE2"/>
    <w:rsid w:val="00826696"/>
    <w:rsid w:val="008268E5"/>
    <w:rsid w:val="008269BF"/>
    <w:rsid w:val="00826E3B"/>
    <w:rsid w:val="0083090A"/>
    <w:rsid w:val="00830C57"/>
    <w:rsid w:val="00831291"/>
    <w:rsid w:val="0083393F"/>
    <w:rsid w:val="00833A9B"/>
    <w:rsid w:val="00834F95"/>
    <w:rsid w:val="008358E3"/>
    <w:rsid w:val="008372E8"/>
    <w:rsid w:val="008373FC"/>
    <w:rsid w:val="00840420"/>
    <w:rsid w:val="00840D47"/>
    <w:rsid w:val="00841474"/>
    <w:rsid w:val="0084171D"/>
    <w:rsid w:val="0084290D"/>
    <w:rsid w:val="00844200"/>
    <w:rsid w:val="00844400"/>
    <w:rsid w:val="00844C2C"/>
    <w:rsid w:val="008453A9"/>
    <w:rsid w:val="00845EF9"/>
    <w:rsid w:val="008465DB"/>
    <w:rsid w:val="0084669F"/>
    <w:rsid w:val="0084670E"/>
    <w:rsid w:val="00846D8E"/>
    <w:rsid w:val="00847288"/>
    <w:rsid w:val="008479EB"/>
    <w:rsid w:val="00847C75"/>
    <w:rsid w:val="008504C5"/>
    <w:rsid w:val="00850F05"/>
    <w:rsid w:val="00850F9C"/>
    <w:rsid w:val="00851A3F"/>
    <w:rsid w:val="008530DA"/>
    <w:rsid w:val="00854055"/>
    <w:rsid w:val="008553D0"/>
    <w:rsid w:val="00855F01"/>
    <w:rsid w:val="00857152"/>
    <w:rsid w:val="008601A2"/>
    <w:rsid w:val="00860412"/>
    <w:rsid w:val="0086076A"/>
    <w:rsid w:val="00860A7F"/>
    <w:rsid w:val="008610C5"/>
    <w:rsid w:val="008630DD"/>
    <w:rsid w:val="008630FF"/>
    <w:rsid w:val="00864120"/>
    <w:rsid w:val="008652AC"/>
    <w:rsid w:val="0086530B"/>
    <w:rsid w:val="00865633"/>
    <w:rsid w:val="00866748"/>
    <w:rsid w:val="00867D2A"/>
    <w:rsid w:val="00870259"/>
    <w:rsid w:val="00870D1E"/>
    <w:rsid w:val="00873B03"/>
    <w:rsid w:val="00873D89"/>
    <w:rsid w:val="00873DDA"/>
    <w:rsid w:val="008744FC"/>
    <w:rsid w:val="00874751"/>
    <w:rsid w:val="00876043"/>
    <w:rsid w:val="0087780E"/>
    <w:rsid w:val="00877858"/>
    <w:rsid w:val="00880C28"/>
    <w:rsid w:val="00880F9F"/>
    <w:rsid w:val="0088117D"/>
    <w:rsid w:val="008811D4"/>
    <w:rsid w:val="00881B32"/>
    <w:rsid w:val="008824FE"/>
    <w:rsid w:val="0088259E"/>
    <w:rsid w:val="008834FE"/>
    <w:rsid w:val="0088488C"/>
    <w:rsid w:val="0088675A"/>
    <w:rsid w:val="00887C88"/>
    <w:rsid w:val="00887EBA"/>
    <w:rsid w:val="00887FFA"/>
    <w:rsid w:val="00891953"/>
    <w:rsid w:val="0089233F"/>
    <w:rsid w:val="00894914"/>
    <w:rsid w:val="00894EBC"/>
    <w:rsid w:val="00895535"/>
    <w:rsid w:val="00896229"/>
    <w:rsid w:val="00896367"/>
    <w:rsid w:val="00896B93"/>
    <w:rsid w:val="008A15C7"/>
    <w:rsid w:val="008A1B83"/>
    <w:rsid w:val="008A22D8"/>
    <w:rsid w:val="008A287E"/>
    <w:rsid w:val="008A3011"/>
    <w:rsid w:val="008A4B49"/>
    <w:rsid w:val="008A523D"/>
    <w:rsid w:val="008A5BFF"/>
    <w:rsid w:val="008A5DB7"/>
    <w:rsid w:val="008A6653"/>
    <w:rsid w:val="008A669C"/>
    <w:rsid w:val="008A7339"/>
    <w:rsid w:val="008B26E3"/>
    <w:rsid w:val="008B28A8"/>
    <w:rsid w:val="008B29ED"/>
    <w:rsid w:val="008B2E2D"/>
    <w:rsid w:val="008B3A46"/>
    <w:rsid w:val="008B633E"/>
    <w:rsid w:val="008B74E7"/>
    <w:rsid w:val="008B7804"/>
    <w:rsid w:val="008C0610"/>
    <w:rsid w:val="008C0936"/>
    <w:rsid w:val="008C0994"/>
    <w:rsid w:val="008C0A50"/>
    <w:rsid w:val="008C180C"/>
    <w:rsid w:val="008C3520"/>
    <w:rsid w:val="008C35AA"/>
    <w:rsid w:val="008C3A9A"/>
    <w:rsid w:val="008C4F5E"/>
    <w:rsid w:val="008C6C07"/>
    <w:rsid w:val="008C6FE9"/>
    <w:rsid w:val="008C708B"/>
    <w:rsid w:val="008D09AE"/>
    <w:rsid w:val="008D13A1"/>
    <w:rsid w:val="008D1A47"/>
    <w:rsid w:val="008D1F6C"/>
    <w:rsid w:val="008D2785"/>
    <w:rsid w:val="008D2AC8"/>
    <w:rsid w:val="008D2B1D"/>
    <w:rsid w:val="008D2CFA"/>
    <w:rsid w:val="008D3A4B"/>
    <w:rsid w:val="008D3CAF"/>
    <w:rsid w:val="008D4BEC"/>
    <w:rsid w:val="008D5841"/>
    <w:rsid w:val="008D645B"/>
    <w:rsid w:val="008D68F3"/>
    <w:rsid w:val="008D693B"/>
    <w:rsid w:val="008D6E51"/>
    <w:rsid w:val="008D6E74"/>
    <w:rsid w:val="008D7E7B"/>
    <w:rsid w:val="008E0447"/>
    <w:rsid w:val="008E0766"/>
    <w:rsid w:val="008E08BA"/>
    <w:rsid w:val="008E0DCD"/>
    <w:rsid w:val="008E0E8F"/>
    <w:rsid w:val="008E2584"/>
    <w:rsid w:val="008E2866"/>
    <w:rsid w:val="008E3B15"/>
    <w:rsid w:val="008E4ED6"/>
    <w:rsid w:val="008E5519"/>
    <w:rsid w:val="008E59BB"/>
    <w:rsid w:val="008E623E"/>
    <w:rsid w:val="008E62BB"/>
    <w:rsid w:val="008E6369"/>
    <w:rsid w:val="008E71DF"/>
    <w:rsid w:val="008E7547"/>
    <w:rsid w:val="008E7ECB"/>
    <w:rsid w:val="008F0134"/>
    <w:rsid w:val="008F10B4"/>
    <w:rsid w:val="008F114E"/>
    <w:rsid w:val="008F16AF"/>
    <w:rsid w:val="008F25F8"/>
    <w:rsid w:val="008F295C"/>
    <w:rsid w:val="008F30C5"/>
    <w:rsid w:val="008F4BBD"/>
    <w:rsid w:val="008F5192"/>
    <w:rsid w:val="008F7C2C"/>
    <w:rsid w:val="0090454F"/>
    <w:rsid w:val="00904733"/>
    <w:rsid w:val="00905A7B"/>
    <w:rsid w:val="00905C8D"/>
    <w:rsid w:val="0090603A"/>
    <w:rsid w:val="00906B62"/>
    <w:rsid w:val="00907022"/>
    <w:rsid w:val="00910652"/>
    <w:rsid w:val="00911A6C"/>
    <w:rsid w:val="00912374"/>
    <w:rsid w:val="0091266C"/>
    <w:rsid w:val="00912E7B"/>
    <w:rsid w:val="009139F6"/>
    <w:rsid w:val="00913C96"/>
    <w:rsid w:val="00914521"/>
    <w:rsid w:val="00914EC8"/>
    <w:rsid w:val="00920108"/>
    <w:rsid w:val="00921274"/>
    <w:rsid w:val="009212FC"/>
    <w:rsid w:val="00921F9D"/>
    <w:rsid w:val="009222C3"/>
    <w:rsid w:val="00922331"/>
    <w:rsid w:val="00922845"/>
    <w:rsid w:val="0092428D"/>
    <w:rsid w:val="009245E9"/>
    <w:rsid w:val="00924AE2"/>
    <w:rsid w:val="00925491"/>
    <w:rsid w:val="00925D65"/>
    <w:rsid w:val="00925E53"/>
    <w:rsid w:val="009266F3"/>
    <w:rsid w:val="0092681C"/>
    <w:rsid w:val="00926BD5"/>
    <w:rsid w:val="0092796B"/>
    <w:rsid w:val="009307E0"/>
    <w:rsid w:val="00930E5B"/>
    <w:rsid w:val="00931305"/>
    <w:rsid w:val="0093343D"/>
    <w:rsid w:val="00934325"/>
    <w:rsid w:val="0093589C"/>
    <w:rsid w:val="0093633D"/>
    <w:rsid w:val="00936F9A"/>
    <w:rsid w:val="00936FED"/>
    <w:rsid w:val="00937002"/>
    <w:rsid w:val="00937675"/>
    <w:rsid w:val="00937C2A"/>
    <w:rsid w:val="00937F03"/>
    <w:rsid w:val="00940E48"/>
    <w:rsid w:val="00941208"/>
    <w:rsid w:val="00941EC4"/>
    <w:rsid w:val="00941FFB"/>
    <w:rsid w:val="009424AC"/>
    <w:rsid w:val="00942B69"/>
    <w:rsid w:val="00943020"/>
    <w:rsid w:val="00943B64"/>
    <w:rsid w:val="0094482B"/>
    <w:rsid w:val="00945DED"/>
    <w:rsid w:val="00946B71"/>
    <w:rsid w:val="00946CEA"/>
    <w:rsid w:val="00946EC0"/>
    <w:rsid w:val="00946F26"/>
    <w:rsid w:val="00947079"/>
    <w:rsid w:val="009474AF"/>
    <w:rsid w:val="00947CAC"/>
    <w:rsid w:val="0095101E"/>
    <w:rsid w:val="00951714"/>
    <w:rsid w:val="00951814"/>
    <w:rsid w:val="00952051"/>
    <w:rsid w:val="00952A0E"/>
    <w:rsid w:val="00953906"/>
    <w:rsid w:val="009541A9"/>
    <w:rsid w:val="009543A1"/>
    <w:rsid w:val="00954FEA"/>
    <w:rsid w:val="00955AFE"/>
    <w:rsid w:val="00955B48"/>
    <w:rsid w:val="00956222"/>
    <w:rsid w:val="009566FD"/>
    <w:rsid w:val="00957828"/>
    <w:rsid w:val="009578EF"/>
    <w:rsid w:val="009607DE"/>
    <w:rsid w:val="00960BC3"/>
    <w:rsid w:val="00960CAB"/>
    <w:rsid w:val="00961163"/>
    <w:rsid w:val="00961B6D"/>
    <w:rsid w:val="0096276D"/>
    <w:rsid w:val="00963E15"/>
    <w:rsid w:val="00965350"/>
    <w:rsid w:val="009667C9"/>
    <w:rsid w:val="0097060E"/>
    <w:rsid w:val="00970C96"/>
    <w:rsid w:val="009711B9"/>
    <w:rsid w:val="0097141C"/>
    <w:rsid w:val="0097194D"/>
    <w:rsid w:val="00971F78"/>
    <w:rsid w:val="0097236E"/>
    <w:rsid w:val="00973610"/>
    <w:rsid w:val="00974DF1"/>
    <w:rsid w:val="0097617E"/>
    <w:rsid w:val="0097730A"/>
    <w:rsid w:val="0098017B"/>
    <w:rsid w:val="00980D9A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CFD"/>
    <w:rsid w:val="00985075"/>
    <w:rsid w:val="009852DC"/>
    <w:rsid w:val="00986611"/>
    <w:rsid w:val="009901EB"/>
    <w:rsid w:val="009907E1"/>
    <w:rsid w:val="009917A2"/>
    <w:rsid w:val="00991EB5"/>
    <w:rsid w:val="009924C8"/>
    <w:rsid w:val="00992590"/>
    <w:rsid w:val="0099318D"/>
    <w:rsid w:val="00993A35"/>
    <w:rsid w:val="00994876"/>
    <w:rsid w:val="00995224"/>
    <w:rsid w:val="0099540A"/>
    <w:rsid w:val="00996713"/>
    <w:rsid w:val="00997F38"/>
    <w:rsid w:val="009A06EF"/>
    <w:rsid w:val="009A1846"/>
    <w:rsid w:val="009A1B3B"/>
    <w:rsid w:val="009A1ECD"/>
    <w:rsid w:val="009A24A5"/>
    <w:rsid w:val="009A2643"/>
    <w:rsid w:val="009A26F1"/>
    <w:rsid w:val="009A34D4"/>
    <w:rsid w:val="009A3714"/>
    <w:rsid w:val="009A4329"/>
    <w:rsid w:val="009A5A55"/>
    <w:rsid w:val="009A6E18"/>
    <w:rsid w:val="009A6EE0"/>
    <w:rsid w:val="009B0516"/>
    <w:rsid w:val="009B0C2F"/>
    <w:rsid w:val="009B12AE"/>
    <w:rsid w:val="009B160B"/>
    <w:rsid w:val="009B1E02"/>
    <w:rsid w:val="009B247B"/>
    <w:rsid w:val="009B2F65"/>
    <w:rsid w:val="009B4090"/>
    <w:rsid w:val="009B4123"/>
    <w:rsid w:val="009B4691"/>
    <w:rsid w:val="009B4791"/>
    <w:rsid w:val="009B5863"/>
    <w:rsid w:val="009B6CDB"/>
    <w:rsid w:val="009C1934"/>
    <w:rsid w:val="009C1A3C"/>
    <w:rsid w:val="009C29D7"/>
    <w:rsid w:val="009C33AE"/>
    <w:rsid w:val="009C4943"/>
    <w:rsid w:val="009C50C6"/>
    <w:rsid w:val="009C57CA"/>
    <w:rsid w:val="009C5DA2"/>
    <w:rsid w:val="009C639A"/>
    <w:rsid w:val="009C6494"/>
    <w:rsid w:val="009C6A4A"/>
    <w:rsid w:val="009C79BE"/>
    <w:rsid w:val="009D0460"/>
    <w:rsid w:val="009D1639"/>
    <w:rsid w:val="009D177C"/>
    <w:rsid w:val="009D1A9A"/>
    <w:rsid w:val="009D1ADD"/>
    <w:rsid w:val="009D2D32"/>
    <w:rsid w:val="009D3447"/>
    <w:rsid w:val="009D3E04"/>
    <w:rsid w:val="009D48C9"/>
    <w:rsid w:val="009D4965"/>
    <w:rsid w:val="009D4E4E"/>
    <w:rsid w:val="009D5010"/>
    <w:rsid w:val="009D54F3"/>
    <w:rsid w:val="009D5691"/>
    <w:rsid w:val="009D632E"/>
    <w:rsid w:val="009D6B80"/>
    <w:rsid w:val="009D6FFC"/>
    <w:rsid w:val="009D749D"/>
    <w:rsid w:val="009D74F5"/>
    <w:rsid w:val="009D7A5E"/>
    <w:rsid w:val="009E2177"/>
    <w:rsid w:val="009E21B0"/>
    <w:rsid w:val="009E2B7F"/>
    <w:rsid w:val="009E3195"/>
    <w:rsid w:val="009E403D"/>
    <w:rsid w:val="009E480A"/>
    <w:rsid w:val="009E4F24"/>
    <w:rsid w:val="009E5B1E"/>
    <w:rsid w:val="009F020D"/>
    <w:rsid w:val="009F044E"/>
    <w:rsid w:val="009F084D"/>
    <w:rsid w:val="009F0B82"/>
    <w:rsid w:val="009F0DB5"/>
    <w:rsid w:val="009F2731"/>
    <w:rsid w:val="009F2C2A"/>
    <w:rsid w:val="009F3A56"/>
    <w:rsid w:val="009F3ACA"/>
    <w:rsid w:val="009F4149"/>
    <w:rsid w:val="009F4618"/>
    <w:rsid w:val="009F4D33"/>
    <w:rsid w:val="009F4D62"/>
    <w:rsid w:val="009F50DB"/>
    <w:rsid w:val="009F51DF"/>
    <w:rsid w:val="009F5508"/>
    <w:rsid w:val="009F5AA6"/>
    <w:rsid w:val="009F766D"/>
    <w:rsid w:val="00A01229"/>
    <w:rsid w:val="00A01A7B"/>
    <w:rsid w:val="00A01F71"/>
    <w:rsid w:val="00A0281A"/>
    <w:rsid w:val="00A03BA8"/>
    <w:rsid w:val="00A03FCD"/>
    <w:rsid w:val="00A04162"/>
    <w:rsid w:val="00A052FF"/>
    <w:rsid w:val="00A05E0D"/>
    <w:rsid w:val="00A07652"/>
    <w:rsid w:val="00A0793A"/>
    <w:rsid w:val="00A07BB9"/>
    <w:rsid w:val="00A10B17"/>
    <w:rsid w:val="00A1268B"/>
    <w:rsid w:val="00A12AAE"/>
    <w:rsid w:val="00A12C9A"/>
    <w:rsid w:val="00A146B5"/>
    <w:rsid w:val="00A14790"/>
    <w:rsid w:val="00A14C31"/>
    <w:rsid w:val="00A14F4F"/>
    <w:rsid w:val="00A14F89"/>
    <w:rsid w:val="00A14FEB"/>
    <w:rsid w:val="00A15208"/>
    <w:rsid w:val="00A1543E"/>
    <w:rsid w:val="00A1573C"/>
    <w:rsid w:val="00A17EEF"/>
    <w:rsid w:val="00A201D3"/>
    <w:rsid w:val="00A21C37"/>
    <w:rsid w:val="00A22F39"/>
    <w:rsid w:val="00A23054"/>
    <w:rsid w:val="00A23989"/>
    <w:rsid w:val="00A24457"/>
    <w:rsid w:val="00A244D2"/>
    <w:rsid w:val="00A24B58"/>
    <w:rsid w:val="00A24FB9"/>
    <w:rsid w:val="00A2511F"/>
    <w:rsid w:val="00A251EA"/>
    <w:rsid w:val="00A255CA"/>
    <w:rsid w:val="00A2570C"/>
    <w:rsid w:val="00A25E70"/>
    <w:rsid w:val="00A25FD7"/>
    <w:rsid w:val="00A263F4"/>
    <w:rsid w:val="00A3035C"/>
    <w:rsid w:val="00A30AD5"/>
    <w:rsid w:val="00A314F0"/>
    <w:rsid w:val="00A3188E"/>
    <w:rsid w:val="00A339E2"/>
    <w:rsid w:val="00A33AE3"/>
    <w:rsid w:val="00A33D75"/>
    <w:rsid w:val="00A34137"/>
    <w:rsid w:val="00A345BE"/>
    <w:rsid w:val="00A34817"/>
    <w:rsid w:val="00A3660A"/>
    <w:rsid w:val="00A36E02"/>
    <w:rsid w:val="00A36E4D"/>
    <w:rsid w:val="00A37910"/>
    <w:rsid w:val="00A40803"/>
    <w:rsid w:val="00A408B1"/>
    <w:rsid w:val="00A41477"/>
    <w:rsid w:val="00A41E91"/>
    <w:rsid w:val="00A4244C"/>
    <w:rsid w:val="00A4252C"/>
    <w:rsid w:val="00A427F9"/>
    <w:rsid w:val="00A432EE"/>
    <w:rsid w:val="00A43799"/>
    <w:rsid w:val="00A43D38"/>
    <w:rsid w:val="00A43D39"/>
    <w:rsid w:val="00A44239"/>
    <w:rsid w:val="00A44461"/>
    <w:rsid w:val="00A461A1"/>
    <w:rsid w:val="00A46549"/>
    <w:rsid w:val="00A472D9"/>
    <w:rsid w:val="00A47841"/>
    <w:rsid w:val="00A47B4C"/>
    <w:rsid w:val="00A47CFF"/>
    <w:rsid w:val="00A5047E"/>
    <w:rsid w:val="00A50C41"/>
    <w:rsid w:val="00A50FA8"/>
    <w:rsid w:val="00A51274"/>
    <w:rsid w:val="00A518BD"/>
    <w:rsid w:val="00A51BE5"/>
    <w:rsid w:val="00A52FAB"/>
    <w:rsid w:val="00A53A54"/>
    <w:rsid w:val="00A5579B"/>
    <w:rsid w:val="00A5586B"/>
    <w:rsid w:val="00A55BBF"/>
    <w:rsid w:val="00A55E79"/>
    <w:rsid w:val="00A55FFF"/>
    <w:rsid w:val="00A5664C"/>
    <w:rsid w:val="00A56A9B"/>
    <w:rsid w:val="00A57C14"/>
    <w:rsid w:val="00A6059F"/>
    <w:rsid w:val="00A609DA"/>
    <w:rsid w:val="00A60AAD"/>
    <w:rsid w:val="00A6112F"/>
    <w:rsid w:val="00A61573"/>
    <w:rsid w:val="00A618F8"/>
    <w:rsid w:val="00A619D9"/>
    <w:rsid w:val="00A625CE"/>
    <w:rsid w:val="00A64323"/>
    <w:rsid w:val="00A648EA"/>
    <w:rsid w:val="00A64C37"/>
    <w:rsid w:val="00A64CCA"/>
    <w:rsid w:val="00A64CE1"/>
    <w:rsid w:val="00A65089"/>
    <w:rsid w:val="00A65097"/>
    <w:rsid w:val="00A65470"/>
    <w:rsid w:val="00A667DE"/>
    <w:rsid w:val="00A66AE9"/>
    <w:rsid w:val="00A66D6B"/>
    <w:rsid w:val="00A67429"/>
    <w:rsid w:val="00A67755"/>
    <w:rsid w:val="00A67E55"/>
    <w:rsid w:val="00A70783"/>
    <w:rsid w:val="00A7185A"/>
    <w:rsid w:val="00A726FC"/>
    <w:rsid w:val="00A72BFB"/>
    <w:rsid w:val="00A74D6F"/>
    <w:rsid w:val="00A76055"/>
    <w:rsid w:val="00A76142"/>
    <w:rsid w:val="00A763FA"/>
    <w:rsid w:val="00A80651"/>
    <w:rsid w:val="00A81C0E"/>
    <w:rsid w:val="00A82683"/>
    <w:rsid w:val="00A8301D"/>
    <w:rsid w:val="00A83741"/>
    <w:rsid w:val="00A83DFC"/>
    <w:rsid w:val="00A84132"/>
    <w:rsid w:val="00A8574B"/>
    <w:rsid w:val="00A85E27"/>
    <w:rsid w:val="00A87670"/>
    <w:rsid w:val="00A8797C"/>
    <w:rsid w:val="00A9188A"/>
    <w:rsid w:val="00A926AC"/>
    <w:rsid w:val="00A939A1"/>
    <w:rsid w:val="00A93EEF"/>
    <w:rsid w:val="00A941C6"/>
    <w:rsid w:val="00A94E85"/>
    <w:rsid w:val="00A95032"/>
    <w:rsid w:val="00A95445"/>
    <w:rsid w:val="00AA1219"/>
    <w:rsid w:val="00AA1DE5"/>
    <w:rsid w:val="00AA21D0"/>
    <w:rsid w:val="00AA24CD"/>
    <w:rsid w:val="00AA2828"/>
    <w:rsid w:val="00AA28B6"/>
    <w:rsid w:val="00AA2C06"/>
    <w:rsid w:val="00AA33A1"/>
    <w:rsid w:val="00AA3ECF"/>
    <w:rsid w:val="00AA4577"/>
    <w:rsid w:val="00AA51CD"/>
    <w:rsid w:val="00AA6386"/>
    <w:rsid w:val="00AA63F2"/>
    <w:rsid w:val="00AA653B"/>
    <w:rsid w:val="00AA6DAE"/>
    <w:rsid w:val="00AA7449"/>
    <w:rsid w:val="00AA765D"/>
    <w:rsid w:val="00AB01B1"/>
    <w:rsid w:val="00AB06DF"/>
    <w:rsid w:val="00AB0745"/>
    <w:rsid w:val="00AB13C9"/>
    <w:rsid w:val="00AB14DB"/>
    <w:rsid w:val="00AB1F6C"/>
    <w:rsid w:val="00AB28E8"/>
    <w:rsid w:val="00AB29DD"/>
    <w:rsid w:val="00AB2A92"/>
    <w:rsid w:val="00AB2AA4"/>
    <w:rsid w:val="00AB2C54"/>
    <w:rsid w:val="00AB2F03"/>
    <w:rsid w:val="00AB53D8"/>
    <w:rsid w:val="00AB5DB9"/>
    <w:rsid w:val="00AB7924"/>
    <w:rsid w:val="00AB7E2A"/>
    <w:rsid w:val="00AC2BE9"/>
    <w:rsid w:val="00AC2CEC"/>
    <w:rsid w:val="00AC2E07"/>
    <w:rsid w:val="00AC3EAD"/>
    <w:rsid w:val="00AC4536"/>
    <w:rsid w:val="00AC467B"/>
    <w:rsid w:val="00AC4BB6"/>
    <w:rsid w:val="00AC4FAE"/>
    <w:rsid w:val="00AC5063"/>
    <w:rsid w:val="00AC567F"/>
    <w:rsid w:val="00AC5C3F"/>
    <w:rsid w:val="00AC60FD"/>
    <w:rsid w:val="00AC6AF2"/>
    <w:rsid w:val="00AC6C79"/>
    <w:rsid w:val="00AC7D3A"/>
    <w:rsid w:val="00AD206A"/>
    <w:rsid w:val="00AD2C18"/>
    <w:rsid w:val="00AD2E7F"/>
    <w:rsid w:val="00AD2F16"/>
    <w:rsid w:val="00AD30E5"/>
    <w:rsid w:val="00AD6778"/>
    <w:rsid w:val="00AD697B"/>
    <w:rsid w:val="00AD6E2D"/>
    <w:rsid w:val="00AD759B"/>
    <w:rsid w:val="00AD7C47"/>
    <w:rsid w:val="00AE067F"/>
    <w:rsid w:val="00AE0766"/>
    <w:rsid w:val="00AE0F59"/>
    <w:rsid w:val="00AE12C4"/>
    <w:rsid w:val="00AE1466"/>
    <w:rsid w:val="00AE2871"/>
    <w:rsid w:val="00AE31A4"/>
    <w:rsid w:val="00AE3433"/>
    <w:rsid w:val="00AE42A4"/>
    <w:rsid w:val="00AE5905"/>
    <w:rsid w:val="00AE6072"/>
    <w:rsid w:val="00AE6181"/>
    <w:rsid w:val="00AE745D"/>
    <w:rsid w:val="00AE7978"/>
    <w:rsid w:val="00AF0F5E"/>
    <w:rsid w:val="00AF1081"/>
    <w:rsid w:val="00AF1254"/>
    <w:rsid w:val="00AF15F4"/>
    <w:rsid w:val="00AF1849"/>
    <w:rsid w:val="00AF26DF"/>
    <w:rsid w:val="00AF27BA"/>
    <w:rsid w:val="00AF2E87"/>
    <w:rsid w:val="00AF383D"/>
    <w:rsid w:val="00AF4112"/>
    <w:rsid w:val="00AF49DD"/>
    <w:rsid w:val="00AF60E5"/>
    <w:rsid w:val="00AF6A6E"/>
    <w:rsid w:val="00AF78A0"/>
    <w:rsid w:val="00AF7A8A"/>
    <w:rsid w:val="00B00353"/>
    <w:rsid w:val="00B00A29"/>
    <w:rsid w:val="00B02F65"/>
    <w:rsid w:val="00B03BC3"/>
    <w:rsid w:val="00B040A0"/>
    <w:rsid w:val="00B04739"/>
    <w:rsid w:val="00B0581E"/>
    <w:rsid w:val="00B066FF"/>
    <w:rsid w:val="00B06C6B"/>
    <w:rsid w:val="00B07D8E"/>
    <w:rsid w:val="00B106BA"/>
    <w:rsid w:val="00B10913"/>
    <w:rsid w:val="00B11F14"/>
    <w:rsid w:val="00B120F7"/>
    <w:rsid w:val="00B12F4F"/>
    <w:rsid w:val="00B154C5"/>
    <w:rsid w:val="00B15CB1"/>
    <w:rsid w:val="00B15F4E"/>
    <w:rsid w:val="00B164E3"/>
    <w:rsid w:val="00B179E0"/>
    <w:rsid w:val="00B218D2"/>
    <w:rsid w:val="00B22078"/>
    <w:rsid w:val="00B24108"/>
    <w:rsid w:val="00B24341"/>
    <w:rsid w:val="00B24B3A"/>
    <w:rsid w:val="00B25925"/>
    <w:rsid w:val="00B25D2F"/>
    <w:rsid w:val="00B25DFA"/>
    <w:rsid w:val="00B26298"/>
    <w:rsid w:val="00B2675D"/>
    <w:rsid w:val="00B27369"/>
    <w:rsid w:val="00B277D3"/>
    <w:rsid w:val="00B303BC"/>
    <w:rsid w:val="00B30A7D"/>
    <w:rsid w:val="00B30E5F"/>
    <w:rsid w:val="00B34CCA"/>
    <w:rsid w:val="00B35739"/>
    <w:rsid w:val="00B357F4"/>
    <w:rsid w:val="00B35BB7"/>
    <w:rsid w:val="00B35CE3"/>
    <w:rsid w:val="00B37EAA"/>
    <w:rsid w:val="00B40249"/>
    <w:rsid w:val="00B403F0"/>
    <w:rsid w:val="00B407AE"/>
    <w:rsid w:val="00B411F5"/>
    <w:rsid w:val="00B41737"/>
    <w:rsid w:val="00B41F41"/>
    <w:rsid w:val="00B4276C"/>
    <w:rsid w:val="00B42EE6"/>
    <w:rsid w:val="00B43DD4"/>
    <w:rsid w:val="00B43FC3"/>
    <w:rsid w:val="00B4401E"/>
    <w:rsid w:val="00B44224"/>
    <w:rsid w:val="00B447F8"/>
    <w:rsid w:val="00B468AE"/>
    <w:rsid w:val="00B46C47"/>
    <w:rsid w:val="00B46FFC"/>
    <w:rsid w:val="00B510AE"/>
    <w:rsid w:val="00B52794"/>
    <w:rsid w:val="00B52AD9"/>
    <w:rsid w:val="00B5488F"/>
    <w:rsid w:val="00B54A47"/>
    <w:rsid w:val="00B54A80"/>
    <w:rsid w:val="00B5552F"/>
    <w:rsid w:val="00B5688B"/>
    <w:rsid w:val="00B57875"/>
    <w:rsid w:val="00B61464"/>
    <w:rsid w:val="00B62358"/>
    <w:rsid w:val="00B62597"/>
    <w:rsid w:val="00B6273D"/>
    <w:rsid w:val="00B62743"/>
    <w:rsid w:val="00B637BE"/>
    <w:rsid w:val="00B63953"/>
    <w:rsid w:val="00B63982"/>
    <w:rsid w:val="00B64EE4"/>
    <w:rsid w:val="00B6501B"/>
    <w:rsid w:val="00B65339"/>
    <w:rsid w:val="00B65D8C"/>
    <w:rsid w:val="00B664D0"/>
    <w:rsid w:val="00B67C22"/>
    <w:rsid w:val="00B70027"/>
    <w:rsid w:val="00B707BC"/>
    <w:rsid w:val="00B70A0A"/>
    <w:rsid w:val="00B7168B"/>
    <w:rsid w:val="00B71722"/>
    <w:rsid w:val="00B72325"/>
    <w:rsid w:val="00B72910"/>
    <w:rsid w:val="00B72F09"/>
    <w:rsid w:val="00B73769"/>
    <w:rsid w:val="00B74BD0"/>
    <w:rsid w:val="00B75653"/>
    <w:rsid w:val="00B76188"/>
    <w:rsid w:val="00B76460"/>
    <w:rsid w:val="00B76A60"/>
    <w:rsid w:val="00B7719E"/>
    <w:rsid w:val="00B773D2"/>
    <w:rsid w:val="00B77971"/>
    <w:rsid w:val="00B77C25"/>
    <w:rsid w:val="00B80FB7"/>
    <w:rsid w:val="00B8125E"/>
    <w:rsid w:val="00B821A4"/>
    <w:rsid w:val="00B832CD"/>
    <w:rsid w:val="00B83391"/>
    <w:rsid w:val="00B83836"/>
    <w:rsid w:val="00B8480C"/>
    <w:rsid w:val="00B848E9"/>
    <w:rsid w:val="00B84C02"/>
    <w:rsid w:val="00B85D5A"/>
    <w:rsid w:val="00B8632D"/>
    <w:rsid w:val="00B86421"/>
    <w:rsid w:val="00B8767E"/>
    <w:rsid w:val="00B90140"/>
    <w:rsid w:val="00B90F66"/>
    <w:rsid w:val="00B91840"/>
    <w:rsid w:val="00B91E72"/>
    <w:rsid w:val="00B92EB6"/>
    <w:rsid w:val="00B94169"/>
    <w:rsid w:val="00B957FF"/>
    <w:rsid w:val="00B95E85"/>
    <w:rsid w:val="00B96444"/>
    <w:rsid w:val="00B96FDC"/>
    <w:rsid w:val="00B97CA8"/>
    <w:rsid w:val="00B97D5E"/>
    <w:rsid w:val="00BA1587"/>
    <w:rsid w:val="00BA21BC"/>
    <w:rsid w:val="00BA2286"/>
    <w:rsid w:val="00BA240C"/>
    <w:rsid w:val="00BA28C4"/>
    <w:rsid w:val="00BA2B9C"/>
    <w:rsid w:val="00BA3EFB"/>
    <w:rsid w:val="00BA5B06"/>
    <w:rsid w:val="00BA5FBF"/>
    <w:rsid w:val="00BA6E8A"/>
    <w:rsid w:val="00BA7A28"/>
    <w:rsid w:val="00BA7DA7"/>
    <w:rsid w:val="00BA7DF3"/>
    <w:rsid w:val="00BB0D96"/>
    <w:rsid w:val="00BB0E21"/>
    <w:rsid w:val="00BB1116"/>
    <w:rsid w:val="00BB1CF2"/>
    <w:rsid w:val="00BB24CF"/>
    <w:rsid w:val="00BB35D0"/>
    <w:rsid w:val="00BB3E8F"/>
    <w:rsid w:val="00BB41F3"/>
    <w:rsid w:val="00BB420C"/>
    <w:rsid w:val="00BB5138"/>
    <w:rsid w:val="00BB68AF"/>
    <w:rsid w:val="00BB6A26"/>
    <w:rsid w:val="00BB76BE"/>
    <w:rsid w:val="00BB7942"/>
    <w:rsid w:val="00BB7DFB"/>
    <w:rsid w:val="00BC0635"/>
    <w:rsid w:val="00BC0C1A"/>
    <w:rsid w:val="00BC0CF8"/>
    <w:rsid w:val="00BC218D"/>
    <w:rsid w:val="00BC5115"/>
    <w:rsid w:val="00BC51F9"/>
    <w:rsid w:val="00BC56E6"/>
    <w:rsid w:val="00BC6351"/>
    <w:rsid w:val="00BC64EE"/>
    <w:rsid w:val="00BC69AF"/>
    <w:rsid w:val="00BC6CE2"/>
    <w:rsid w:val="00BC759F"/>
    <w:rsid w:val="00BD0162"/>
    <w:rsid w:val="00BD062F"/>
    <w:rsid w:val="00BD0AFF"/>
    <w:rsid w:val="00BD1319"/>
    <w:rsid w:val="00BD18B3"/>
    <w:rsid w:val="00BD1D68"/>
    <w:rsid w:val="00BD2C0C"/>
    <w:rsid w:val="00BD724D"/>
    <w:rsid w:val="00BD72C7"/>
    <w:rsid w:val="00BD7B2F"/>
    <w:rsid w:val="00BE0510"/>
    <w:rsid w:val="00BE05D8"/>
    <w:rsid w:val="00BE0753"/>
    <w:rsid w:val="00BE107B"/>
    <w:rsid w:val="00BE1389"/>
    <w:rsid w:val="00BE19BB"/>
    <w:rsid w:val="00BE262C"/>
    <w:rsid w:val="00BE26A2"/>
    <w:rsid w:val="00BE2FC7"/>
    <w:rsid w:val="00BE392D"/>
    <w:rsid w:val="00BE75B8"/>
    <w:rsid w:val="00BE77F8"/>
    <w:rsid w:val="00BE7C45"/>
    <w:rsid w:val="00BE7DD5"/>
    <w:rsid w:val="00BF0247"/>
    <w:rsid w:val="00BF0927"/>
    <w:rsid w:val="00BF2C8E"/>
    <w:rsid w:val="00BF3181"/>
    <w:rsid w:val="00BF33F4"/>
    <w:rsid w:val="00BF3719"/>
    <w:rsid w:val="00BF39AE"/>
    <w:rsid w:val="00BF3B71"/>
    <w:rsid w:val="00BF3D3C"/>
    <w:rsid w:val="00BF55D5"/>
    <w:rsid w:val="00BF57B9"/>
    <w:rsid w:val="00BF5D7A"/>
    <w:rsid w:val="00BF65AD"/>
    <w:rsid w:val="00BF6DDF"/>
    <w:rsid w:val="00BF7147"/>
    <w:rsid w:val="00BF7383"/>
    <w:rsid w:val="00BF789E"/>
    <w:rsid w:val="00C002FC"/>
    <w:rsid w:val="00C006B3"/>
    <w:rsid w:val="00C00F7F"/>
    <w:rsid w:val="00C013D6"/>
    <w:rsid w:val="00C01EF6"/>
    <w:rsid w:val="00C0275B"/>
    <w:rsid w:val="00C027CD"/>
    <w:rsid w:val="00C039DE"/>
    <w:rsid w:val="00C03C92"/>
    <w:rsid w:val="00C03DC9"/>
    <w:rsid w:val="00C041D8"/>
    <w:rsid w:val="00C04C89"/>
    <w:rsid w:val="00C05872"/>
    <w:rsid w:val="00C05BBC"/>
    <w:rsid w:val="00C07ED6"/>
    <w:rsid w:val="00C07EEA"/>
    <w:rsid w:val="00C10037"/>
    <w:rsid w:val="00C102CA"/>
    <w:rsid w:val="00C107A0"/>
    <w:rsid w:val="00C10828"/>
    <w:rsid w:val="00C10F5B"/>
    <w:rsid w:val="00C11381"/>
    <w:rsid w:val="00C1267D"/>
    <w:rsid w:val="00C12C8A"/>
    <w:rsid w:val="00C14112"/>
    <w:rsid w:val="00C14184"/>
    <w:rsid w:val="00C14AE1"/>
    <w:rsid w:val="00C14B73"/>
    <w:rsid w:val="00C150D3"/>
    <w:rsid w:val="00C151E4"/>
    <w:rsid w:val="00C1580A"/>
    <w:rsid w:val="00C16CBF"/>
    <w:rsid w:val="00C17217"/>
    <w:rsid w:val="00C203C5"/>
    <w:rsid w:val="00C20835"/>
    <w:rsid w:val="00C21017"/>
    <w:rsid w:val="00C21219"/>
    <w:rsid w:val="00C218ED"/>
    <w:rsid w:val="00C22567"/>
    <w:rsid w:val="00C22CA1"/>
    <w:rsid w:val="00C22E92"/>
    <w:rsid w:val="00C23243"/>
    <w:rsid w:val="00C23A61"/>
    <w:rsid w:val="00C23F78"/>
    <w:rsid w:val="00C25200"/>
    <w:rsid w:val="00C27857"/>
    <w:rsid w:val="00C30108"/>
    <w:rsid w:val="00C30660"/>
    <w:rsid w:val="00C32882"/>
    <w:rsid w:val="00C3356A"/>
    <w:rsid w:val="00C3377C"/>
    <w:rsid w:val="00C338EB"/>
    <w:rsid w:val="00C33AC5"/>
    <w:rsid w:val="00C34729"/>
    <w:rsid w:val="00C3478D"/>
    <w:rsid w:val="00C35445"/>
    <w:rsid w:val="00C3675F"/>
    <w:rsid w:val="00C3774F"/>
    <w:rsid w:val="00C378A9"/>
    <w:rsid w:val="00C40903"/>
    <w:rsid w:val="00C41071"/>
    <w:rsid w:val="00C41646"/>
    <w:rsid w:val="00C419CF"/>
    <w:rsid w:val="00C42429"/>
    <w:rsid w:val="00C42778"/>
    <w:rsid w:val="00C448C1"/>
    <w:rsid w:val="00C4538D"/>
    <w:rsid w:val="00C453FB"/>
    <w:rsid w:val="00C456B4"/>
    <w:rsid w:val="00C46F7E"/>
    <w:rsid w:val="00C47873"/>
    <w:rsid w:val="00C478D6"/>
    <w:rsid w:val="00C4798E"/>
    <w:rsid w:val="00C50FC3"/>
    <w:rsid w:val="00C51D68"/>
    <w:rsid w:val="00C51F55"/>
    <w:rsid w:val="00C524E3"/>
    <w:rsid w:val="00C536DE"/>
    <w:rsid w:val="00C53B35"/>
    <w:rsid w:val="00C53C56"/>
    <w:rsid w:val="00C53F9B"/>
    <w:rsid w:val="00C55810"/>
    <w:rsid w:val="00C55919"/>
    <w:rsid w:val="00C55C7D"/>
    <w:rsid w:val="00C56849"/>
    <w:rsid w:val="00C57BA1"/>
    <w:rsid w:val="00C60A9A"/>
    <w:rsid w:val="00C60DB4"/>
    <w:rsid w:val="00C612C1"/>
    <w:rsid w:val="00C62108"/>
    <w:rsid w:val="00C621CE"/>
    <w:rsid w:val="00C629DC"/>
    <w:rsid w:val="00C62F63"/>
    <w:rsid w:val="00C6449F"/>
    <w:rsid w:val="00C64707"/>
    <w:rsid w:val="00C648CC"/>
    <w:rsid w:val="00C650F8"/>
    <w:rsid w:val="00C652DF"/>
    <w:rsid w:val="00C6532E"/>
    <w:rsid w:val="00C65FDB"/>
    <w:rsid w:val="00C6602C"/>
    <w:rsid w:val="00C66193"/>
    <w:rsid w:val="00C70738"/>
    <w:rsid w:val="00C7125F"/>
    <w:rsid w:val="00C72314"/>
    <w:rsid w:val="00C726BD"/>
    <w:rsid w:val="00C727D9"/>
    <w:rsid w:val="00C72FF7"/>
    <w:rsid w:val="00C73160"/>
    <w:rsid w:val="00C7327B"/>
    <w:rsid w:val="00C73DF3"/>
    <w:rsid w:val="00C74024"/>
    <w:rsid w:val="00C74927"/>
    <w:rsid w:val="00C76952"/>
    <w:rsid w:val="00C77219"/>
    <w:rsid w:val="00C77EC4"/>
    <w:rsid w:val="00C77FB0"/>
    <w:rsid w:val="00C80C63"/>
    <w:rsid w:val="00C80FD2"/>
    <w:rsid w:val="00C81471"/>
    <w:rsid w:val="00C823A4"/>
    <w:rsid w:val="00C830CB"/>
    <w:rsid w:val="00C83194"/>
    <w:rsid w:val="00C8424A"/>
    <w:rsid w:val="00C84342"/>
    <w:rsid w:val="00C85D0B"/>
    <w:rsid w:val="00C85E80"/>
    <w:rsid w:val="00C86151"/>
    <w:rsid w:val="00C8630A"/>
    <w:rsid w:val="00C8661E"/>
    <w:rsid w:val="00C86CDE"/>
    <w:rsid w:val="00C87A74"/>
    <w:rsid w:val="00C90254"/>
    <w:rsid w:val="00C92196"/>
    <w:rsid w:val="00C92552"/>
    <w:rsid w:val="00C928AC"/>
    <w:rsid w:val="00C92D5E"/>
    <w:rsid w:val="00C93BE3"/>
    <w:rsid w:val="00C949BD"/>
    <w:rsid w:val="00C94C9B"/>
    <w:rsid w:val="00C9537C"/>
    <w:rsid w:val="00C95B95"/>
    <w:rsid w:val="00C975EB"/>
    <w:rsid w:val="00C97EDB"/>
    <w:rsid w:val="00CA01F2"/>
    <w:rsid w:val="00CA32D8"/>
    <w:rsid w:val="00CA3776"/>
    <w:rsid w:val="00CA3F79"/>
    <w:rsid w:val="00CA42FC"/>
    <w:rsid w:val="00CA521A"/>
    <w:rsid w:val="00CA527D"/>
    <w:rsid w:val="00CA5441"/>
    <w:rsid w:val="00CA5ABB"/>
    <w:rsid w:val="00CA660E"/>
    <w:rsid w:val="00CA713C"/>
    <w:rsid w:val="00CA73D7"/>
    <w:rsid w:val="00CA7846"/>
    <w:rsid w:val="00CB036D"/>
    <w:rsid w:val="00CB07A8"/>
    <w:rsid w:val="00CB1915"/>
    <w:rsid w:val="00CB195E"/>
    <w:rsid w:val="00CB1ECF"/>
    <w:rsid w:val="00CB1ED7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3D"/>
    <w:rsid w:val="00CB7F18"/>
    <w:rsid w:val="00CC041C"/>
    <w:rsid w:val="00CC07C6"/>
    <w:rsid w:val="00CC0DB7"/>
    <w:rsid w:val="00CC1CB3"/>
    <w:rsid w:val="00CC2024"/>
    <w:rsid w:val="00CC40E4"/>
    <w:rsid w:val="00CC4CE6"/>
    <w:rsid w:val="00CC6397"/>
    <w:rsid w:val="00CC6CD6"/>
    <w:rsid w:val="00CC763A"/>
    <w:rsid w:val="00CC77DF"/>
    <w:rsid w:val="00CC7CBA"/>
    <w:rsid w:val="00CD09F0"/>
    <w:rsid w:val="00CD2B54"/>
    <w:rsid w:val="00CD306F"/>
    <w:rsid w:val="00CD3E05"/>
    <w:rsid w:val="00CD4484"/>
    <w:rsid w:val="00CD4EDD"/>
    <w:rsid w:val="00CD4F51"/>
    <w:rsid w:val="00CD5180"/>
    <w:rsid w:val="00CD5B38"/>
    <w:rsid w:val="00CD5F78"/>
    <w:rsid w:val="00CD5FBE"/>
    <w:rsid w:val="00CD649B"/>
    <w:rsid w:val="00CD733C"/>
    <w:rsid w:val="00CE12A4"/>
    <w:rsid w:val="00CE13E2"/>
    <w:rsid w:val="00CE2478"/>
    <w:rsid w:val="00CE34D1"/>
    <w:rsid w:val="00CE36B7"/>
    <w:rsid w:val="00CE4671"/>
    <w:rsid w:val="00CE46DD"/>
    <w:rsid w:val="00CE532E"/>
    <w:rsid w:val="00CE5659"/>
    <w:rsid w:val="00CE663F"/>
    <w:rsid w:val="00CE6670"/>
    <w:rsid w:val="00CE6A7D"/>
    <w:rsid w:val="00CE7479"/>
    <w:rsid w:val="00CF0821"/>
    <w:rsid w:val="00CF16A3"/>
    <w:rsid w:val="00CF248D"/>
    <w:rsid w:val="00CF2DBB"/>
    <w:rsid w:val="00CF2EE3"/>
    <w:rsid w:val="00CF3A33"/>
    <w:rsid w:val="00CF3FB8"/>
    <w:rsid w:val="00CF4819"/>
    <w:rsid w:val="00CF6EB4"/>
    <w:rsid w:val="00CF713D"/>
    <w:rsid w:val="00D003B7"/>
    <w:rsid w:val="00D01A85"/>
    <w:rsid w:val="00D01DE6"/>
    <w:rsid w:val="00D024C9"/>
    <w:rsid w:val="00D03DDB"/>
    <w:rsid w:val="00D03F05"/>
    <w:rsid w:val="00D04230"/>
    <w:rsid w:val="00D04A3A"/>
    <w:rsid w:val="00D04B1E"/>
    <w:rsid w:val="00D0719F"/>
    <w:rsid w:val="00D0720C"/>
    <w:rsid w:val="00D073A9"/>
    <w:rsid w:val="00D07E0B"/>
    <w:rsid w:val="00D10168"/>
    <w:rsid w:val="00D102B6"/>
    <w:rsid w:val="00D1188D"/>
    <w:rsid w:val="00D11DF9"/>
    <w:rsid w:val="00D11ED0"/>
    <w:rsid w:val="00D129D6"/>
    <w:rsid w:val="00D1400B"/>
    <w:rsid w:val="00D141F3"/>
    <w:rsid w:val="00D14D18"/>
    <w:rsid w:val="00D1627A"/>
    <w:rsid w:val="00D162EF"/>
    <w:rsid w:val="00D16ABA"/>
    <w:rsid w:val="00D17689"/>
    <w:rsid w:val="00D17CE5"/>
    <w:rsid w:val="00D20413"/>
    <w:rsid w:val="00D20DF0"/>
    <w:rsid w:val="00D2119D"/>
    <w:rsid w:val="00D2183C"/>
    <w:rsid w:val="00D21BA8"/>
    <w:rsid w:val="00D21BAC"/>
    <w:rsid w:val="00D22291"/>
    <w:rsid w:val="00D22ED9"/>
    <w:rsid w:val="00D23828"/>
    <w:rsid w:val="00D23930"/>
    <w:rsid w:val="00D23A9F"/>
    <w:rsid w:val="00D25807"/>
    <w:rsid w:val="00D264CD"/>
    <w:rsid w:val="00D26579"/>
    <w:rsid w:val="00D26D00"/>
    <w:rsid w:val="00D27ED7"/>
    <w:rsid w:val="00D30079"/>
    <w:rsid w:val="00D30922"/>
    <w:rsid w:val="00D30C80"/>
    <w:rsid w:val="00D310DF"/>
    <w:rsid w:val="00D31C55"/>
    <w:rsid w:val="00D31EC1"/>
    <w:rsid w:val="00D3205F"/>
    <w:rsid w:val="00D3239E"/>
    <w:rsid w:val="00D33257"/>
    <w:rsid w:val="00D34AB2"/>
    <w:rsid w:val="00D34B66"/>
    <w:rsid w:val="00D34D53"/>
    <w:rsid w:val="00D34D6C"/>
    <w:rsid w:val="00D34FFA"/>
    <w:rsid w:val="00D357A1"/>
    <w:rsid w:val="00D357BD"/>
    <w:rsid w:val="00D3668D"/>
    <w:rsid w:val="00D3715D"/>
    <w:rsid w:val="00D4002B"/>
    <w:rsid w:val="00D401DC"/>
    <w:rsid w:val="00D4095C"/>
    <w:rsid w:val="00D4286F"/>
    <w:rsid w:val="00D42F01"/>
    <w:rsid w:val="00D43CCB"/>
    <w:rsid w:val="00D4410F"/>
    <w:rsid w:val="00D444BF"/>
    <w:rsid w:val="00D44989"/>
    <w:rsid w:val="00D456D4"/>
    <w:rsid w:val="00D4632C"/>
    <w:rsid w:val="00D465A8"/>
    <w:rsid w:val="00D46859"/>
    <w:rsid w:val="00D46E43"/>
    <w:rsid w:val="00D470C6"/>
    <w:rsid w:val="00D47518"/>
    <w:rsid w:val="00D47DB6"/>
    <w:rsid w:val="00D50ABA"/>
    <w:rsid w:val="00D51D5A"/>
    <w:rsid w:val="00D537A6"/>
    <w:rsid w:val="00D54EB9"/>
    <w:rsid w:val="00D551D9"/>
    <w:rsid w:val="00D559AF"/>
    <w:rsid w:val="00D565E5"/>
    <w:rsid w:val="00D56748"/>
    <w:rsid w:val="00D602D7"/>
    <w:rsid w:val="00D6036E"/>
    <w:rsid w:val="00D6166C"/>
    <w:rsid w:val="00D616E1"/>
    <w:rsid w:val="00D61704"/>
    <w:rsid w:val="00D61CFA"/>
    <w:rsid w:val="00D62053"/>
    <w:rsid w:val="00D62EA8"/>
    <w:rsid w:val="00D63201"/>
    <w:rsid w:val="00D633B2"/>
    <w:rsid w:val="00D6407E"/>
    <w:rsid w:val="00D6419D"/>
    <w:rsid w:val="00D6440C"/>
    <w:rsid w:val="00D64900"/>
    <w:rsid w:val="00D64C64"/>
    <w:rsid w:val="00D662DB"/>
    <w:rsid w:val="00D66597"/>
    <w:rsid w:val="00D6752A"/>
    <w:rsid w:val="00D67BBC"/>
    <w:rsid w:val="00D717C9"/>
    <w:rsid w:val="00D71E34"/>
    <w:rsid w:val="00D7395E"/>
    <w:rsid w:val="00D74550"/>
    <w:rsid w:val="00D746D5"/>
    <w:rsid w:val="00D75149"/>
    <w:rsid w:val="00D76CD8"/>
    <w:rsid w:val="00D7721E"/>
    <w:rsid w:val="00D772FF"/>
    <w:rsid w:val="00D80DEA"/>
    <w:rsid w:val="00D80E29"/>
    <w:rsid w:val="00D80F26"/>
    <w:rsid w:val="00D81686"/>
    <w:rsid w:val="00D822FC"/>
    <w:rsid w:val="00D829AB"/>
    <w:rsid w:val="00D82E51"/>
    <w:rsid w:val="00D82F91"/>
    <w:rsid w:val="00D83341"/>
    <w:rsid w:val="00D83EC8"/>
    <w:rsid w:val="00D83FB7"/>
    <w:rsid w:val="00D8470A"/>
    <w:rsid w:val="00D848F8"/>
    <w:rsid w:val="00D85175"/>
    <w:rsid w:val="00D856D3"/>
    <w:rsid w:val="00D85EBA"/>
    <w:rsid w:val="00D865EF"/>
    <w:rsid w:val="00D86A99"/>
    <w:rsid w:val="00D9082F"/>
    <w:rsid w:val="00D90951"/>
    <w:rsid w:val="00D90A27"/>
    <w:rsid w:val="00D92579"/>
    <w:rsid w:val="00D928C8"/>
    <w:rsid w:val="00D92C09"/>
    <w:rsid w:val="00D92E13"/>
    <w:rsid w:val="00D93DB4"/>
    <w:rsid w:val="00D9420B"/>
    <w:rsid w:val="00D942DE"/>
    <w:rsid w:val="00D959D7"/>
    <w:rsid w:val="00D96032"/>
    <w:rsid w:val="00D96BED"/>
    <w:rsid w:val="00D970D5"/>
    <w:rsid w:val="00D97390"/>
    <w:rsid w:val="00D975B2"/>
    <w:rsid w:val="00D97BC3"/>
    <w:rsid w:val="00DA0F82"/>
    <w:rsid w:val="00DA11BB"/>
    <w:rsid w:val="00DA151C"/>
    <w:rsid w:val="00DA1D5D"/>
    <w:rsid w:val="00DA271B"/>
    <w:rsid w:val="00DA2ED8"/>
    <w:rsid w:val="00DA30AE"/>
    <w:rsid w:val="00DA358D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677"/>
    <w:rsid w:val="00DB2C70"/>
    <w:rsid w:val="00DB2FCD"/>
    <w:rsid w:val="00DB3068"/>
    <w:rsid w:val="00DB323D"/>
    <w:rsid w:val="00DB35D4"/>
    <w:rsid w:val="00DB4333"/>
    <w:rsid w:val="00DB48BA"/>
    <w:rsid w:val="00DB4A67"/>
    <w:rsid w:val="00DB500E"/>
    <w:rsid w:val="00DB506D"/>
    <w:rsid w:val="00DB570F"/>
    <w:rsid w:val="00DB5A9A"/>
    <w:rsid w:val="00DB6ADF"/>
    <w:rsid w:val="00DB733D"/>
    <w:rsid w:val="00DC00C7"/>
    <w:rsid w:val="00DC0325"/>
    <w:rsid w:val="00DC05C7"/>
    <w:rsid w:val="00DC10A1"/>
    <w:rsid w:val="00DC2756"/>
    <w:rsid w:val="00DC4793"/>
    <w:rsid w:val="00DC4DC4"/>
    <w:rsid w:val="00DC520C"/>
    <w:rsid w:val="00DC530A"/>
    <w:rsid w:val="00DC5A7F"/>
    <w:rsid w:val="00DC5DA9"/>
    <w:rsid w:val="00DC5FA0"/>
    <w:rsid w:val="00DC75DA"/>
    <w:rsid w:val="00DC7D06"/>
    <w:rsid w:val="00DD005F"/>
    <w:rsid w:val="00DD08C9"/>
    <w:rsid w:val="00DD16A3"/>
    <w:rsid w:val="00DD196C"/>
    <w:rsid w:val="00DD1A0F"/>
    <w:rsid w:val="00DD2669"/>
    <w:rsid w:val="00DD34E4"/>
    <w:rsid w:val="00DD420A"/>
    <w:rsid w:val="00DD57F0"/>
    <w:rsid w:val="00DD5A4A"/>
    <w:rsid w:val="00DD5C7A"/>
    <w:rsid w:val="00DD63BD"/>
    <w:rsid w:val="00DD6BD7"/>
    <w:rsid w:val="00DD7C04"/>
    <w:rsid w:val="00DD7C06"/>
    <w:rsid w:val="00DD7F2A"/>
    <w:rsid w:val="00DE0F46"/>
    <w:rsid w:val="00DE2B1D"/>
    <w:rsid w:val="00DE2DB2"/>
    <w:rsid w:val="00DE2DBF"/>
    <w:rsid w:val="00DE2E20"/>
    <w:rsid w:val="00DE360A"/>
    <w:rsid w:val="00DE38A0"/>
    <w:rsid w:val="00DE4951"/>
    <w:rsid w:val="00DE4EFA"/>
    <w:rsid w:val="00DE58D5"/>
    <w:rsid w:val="00DE6A90"/>
    <w:rsid w:val="00DE6FA4"/>
    <w:rsid w:val="00DE743F"/>
    <w:rsid w:val="00DE7950"/>
    <w:rsid w:val="00DF1381"/>
    <w:rsid w:val="00DF15B2"/>
    <w:rsid w:val="00DF1818"/>
    <w:rsid w:val="00DF203F"/>
    <w:rsid w:val="00DF250C"/>
    <w:rsid w:val="00DF27F5"/>
    <w:rsid w:val="00DF32EF"/>
    <w:rsid w:val="00DF43B4"/>
    <w:rsid w:val="00DF464E"/>
    <w:rsid w:val="00DF5216"/>
    <w:rsid w:val="00DF5A10"/>
    <w:rsid w:val="00DF6244"/>
    <w:rsid w:val="00DF63F2"/>
    <w:rsid w:val="00E00A39"/>
    <w:rsid w:val="00E0219A"/>
    <w:rsid w:val="00E034EB"/>
    <w:rsid w:val="00E03DD0"/>
    <w:rsid w:val="00E0408F"/>
    <w:rsid w:val="00E04756"/>
    <w:rsid w:val="00E06663"/>
    <w:rsid w:val="00E06F7D"/>
    <w:rsid w:val="00E07985"/>
    <w:rsid w:val="00E07A6F"/>
    <w:rsid w:val="00E1001D"/>
    <w:rsid w:val="00E117BF"/>
    <w:rsid w:val="00E11A5C"/>
    <w:rsid w:val="00E11F88"/>
    <w:rsid w:val="00E1213F"/>
    <w:rsid w:val="00E127D3"/>
    <w:rsid w:val="00E12DD9"/>
    <w:rsid w:val="00E13FFA"/>
    <w:rsid w:val="00E142A8"/>
    <w:rsid w:val="00E14787"/>
    <w:rsid w:val="00E14D67"/>
    <w:rsid w:val="00E1500B"/>
    <w:rsid w:val="00E153EC"/>
    <w:rsid w:val="00E16464"/>
    <w:rsid w:val="00E17628"/>
    <w:rsid w:val="00E2048F"/>
    <w:rsid w:val="00E21E00"/>
    <w:rsid w:val="00E22725"/>
    <w:rsid w:val="00E22989"/>
    <w:rsid w:val="00E2482D"/>
    <w:rsid w:val="00E25955"/>
    <w:rsid w:val="00E2644A"/>
    <w:rsid w:val="00E26AF2"/>
    <w:rsid w:val="00E26C09"/>
    <w:rsid w:val="00E2741E"/>
    <w:rsid w:val="00E30E4B"/>
    <w:rsid w:val="00E315C3"/>
    <w:rsid w:val="00E32788"/>
    <w:rsid w:val="00E32BD1"/>
    <w:rsid w:val="00E32E8D"/>
    <w:rsid w:val="00E33DBF"/>
    <w:rsid w:val="00E33E6F"/>
    <w:rsid w:val="00E34EB3"/>
    <w:rsid w:val="00E358C9"/>
    <w:rsid w:val="00E35FEA"/>
    <w:rsid w:val="00E36A81"/>
    <w:rsid w:val="00E40892"/>
    <w:rsid w:val="00E410BE"/>
    <w:rsid w:val="00E42737"/>
    <w:rsid w:val="00E42B33"/>
    <w:rsid w:val="00E43113"/>
    <w:rsid w:val="00E43548"/>
    <w:rsid w:val="00E4530B"/>
    <w:rsid w:val="00E459DC"/>
    <w:rsid w:val="00E45A21"/>
    <w:rsid w:val="00E45B5A"/>
    <w:rsid w:val="00E45DA3"/>
    <w:rsid w:val="00E4614C"/>
    <w:rsid w:val="00E46B60"/>
    <w:rsid w:val="00E5019C"/>
    <w:rsid w:val="00E503B2"/>
    <w:rsid w:val="00E50574"/>
    <w:rsid w:val="00E50F34"/>
    <w:rsid w:val="00E515D9"/>
    <w:rsid w:val="00E520EA"/>
    <w:rsid w:val="00E52D1A"/>
    <w:rsid w:val="00E530C0"/>
    <w:rsid w:val="00E5378E"/>
    <w:rsid w:val="00E54F0F"/>
    <w:rsid w:val="00E5555D"/>
    <w:rsid w:val="00E56B49"/>
    <w:rsid w:val="00E571EF"/>
    <w:rsid w:val="00E573BB"/>
    <w:rsid w:val="00E57A86"/>
    <w:rsid w:val="00E6008E"/>
    <w:rsid w:val="00E60645"/>
    <w:rsid w:val="00E610B2"/>
    <w:rsid w:val="00E610FC"/>
    <w:rsid w:val="00E61188"/>
    <w:rsid w:val="00E617E0"/>
    <w:rsid w:val="00E62878"/>
    <w:rsid w:val="00E62947"/>
    <w:rsid w:val="00E633F4"/>
    <w:rsid w:val="00E640F0"/>
    <w:rsid w:val="00E64784"/>
    <w:rsid w:val="00E64BA4"/>
    <w:rsid w:val="00E6574A"/>
    <w:rsid w:val="00E65893"/>
    <w:rsid w:val="00E65BD6"/>
    <w:rsid w:val="00E65BEA"/>
    <w:rsid w:val="00E6654C"/>
    <w:rsid w:val="00E66663"/>
    <w:rsid w:val="00E66D43"/>
    <w:rsid w:val="00E7012D"/>
    <w:rsid w:val="00E70A79"/>
    <w:rsid w:val="00E71D23"/>
    <w:rsid w:val="00E7271A"/>
    <w:rsid w:val="00E73485"/>
    <w:rsid w:val="00E739A0"/>
    <w:rsid w:val="00E73D61"/>
    <w:rsid w:val="00E73F7B"/>
    <w:rsid w:val="00E745AF"/>
    <w:rsid w:val="00E74E0D"/>
    <w:rsid w:val="00E75906"/>
    <w:rsid w:val="00E77B5C"/>
    <w:rsid w:val="00E77BA1"/>
    <w:rsid w:val="00E77C20"/>
    <w:rsid w:val="00E80EE1"/>
    <w:rsid w:val="00E81395"/>
    <w:rsid w:val="00E82B59"/>
    <w:rsid w:val="00E83A0B"/>
    <w:rsid w:val="00E83C42"/>
    <w:rsid w:val="00E84A64"/>
    <w:rsid w:val="00E84BF7"/>
    <w:rsid w:val="00E84BF9"/>
    <w:rsid w:val="00E85A2A"/>
    <w:rsid w:val="00E86D0D"/>
    <w:rsid w:val="00E87000"/>
    <w:rsid w:val="00E909EF"/>
    <w:rsid w:val="00E9140F"/>
    <w:rsid w:val="00E91E00"/>
    <w:rsid w:val="00E92424"/>
    <w:rsid w:val="00E9266E"/>
    <w:rsid w:val="00E92C18"/>
    <w:rsid w:val="00E937F0"/>
    <w:rsid w:val="00E938F4"/>
    <w:rsid w:val="00E94510"/>
    <w:rsid w:val="00E94670"/>
    <w:rsid w:val="00E953CE"/>
    <w:rsid w:val="00E95635"/>
    <w:rsid w:val="00E95B01"/>
    <w:rsid w:val="00E969E3"/>
    <w:rsid w:val="00E96CEE"/>
    <w:rsid w:val="00E9727C"/>
    <w:rsid w:val="00E9783D"/>
    <w:rsid w:val="00EA03C3"/>
    <w:rsid w:val="00EA17D5"/>
    <w:rsid w:val="00EA17E7"/>
    <w:rsid w:val="00EA1967"/>
    <w:rsid w:val="00EA27F9"/>
    <w:rsid w:val="00EA293D"/>
    <w:rsid w:val="00EA4108"/>
    <w:rsid w:val="00EA414F"/>
    <w:rsid w:val="00EA44AF"/>
    <w:rsid w:val="00EA5101"/>
    <w:rsid w:val="00EA55F3"/>
    <w:rsid w:val="00EA6167"/>
    <w:rsid w:val="00EA7BF0"/>
    <w:rsid w:val="00EB044B"/>
    <w:rsid w:val="00EB15ED"/>
    <w:rsid w:val="00EB1BC0"/>
    <w:rsid w:val="00EB1C7A"/>
    <w:rsid w:val="00EB1C93"/>
    <w:rsid w:val="00EB2496"/>
    <w:rsid w:val="00EB3592"/>
    <w:rsid w:val="00EB3777"/>
    <w:rsid w:val="00EB435A"/>
    <w:rsid w:val="00EB5A60"/>
    <w:rsid w:val="00EB5CE3"/>
    <w:rsid w:val="00EB77CF"/>
    <w:rsid w:val="00EC1139"/>
    <w:rsid w:val="00EC1470"/>
    <w:rsid w:val="00EC2D43"/>
    <w:rsid w:val="00EC3326"/>
    <w:rsid w:val="00EC39C8"/>
    <w:rsid w:val="00EC4173"/>
    <w:rsid w:val="00EC4F24"/>
    <w:rsid w:val="00EC4F9B"/>
    <w:rsid w:val="00EC53CA"/>
    <w:rsid w:val="00EC6622"/>
    <w:rsid w:val="00EC76DE"/>
    <w:rsid w:val="00EC774A"/>
    <w:rsid w:val="00EC7FBD"/>
    <w:rsid w:val="00ED0F23"/>
    <w:rsid w:val="00ED2630"/>
    <w:rsid w:val="00ED2E25"/>
    <w:rsid w:val="00ED30F2"/>
    <w:rsid w:val="00ED3A4F"/>
    <w:rsid w:val="00ED476C"/>
    <w:rsid w:val="00ED483A"/>
    <w:rsid w:val="00ED4905"/>
    <w:rsid w:val="00ED59AA"/>
    <w:rsid w:val="00ED67D8"/>
    <w:rsid w:val="00ED735E"/>
    <w:rsid w:val="00ED76B3"/>
    <w:rsid w:val="00ED7C30"/>
    <w:rsid w:val="00EE0305"/>
    <w:rsid w:val="00EE116E"/>
    <w:rsid w:val="00EE13A3"/>
    <w:rsid w:val="00EE1855"/>
    <w:rsid w:val="00EE27BE"/>
    <w:rsid w:val="00EE2E47"/>
    <w:rsid w:val="00EE3C49"/>
    <w:rsid w:val="00EE5ADC"/>
    <w:rsid w:val="00EE5DB6"/>
    <w:rsid w:val="00EE62E0"/>
    <w:rsid w:val="00EE7231"/>
    <w:rsid w:val="00EE7ED3"/>
    <w:rsid w:val="00EE7FDB"/>
    <w:rsid w:val="00EF082A"/>
    <w:rsid w:val="00EF0C71"/>
    <w:rsid w:val="00EF14E5"/>
    <w:rsid w:val="00EF174C"/>
    <w:rsid w:val="00EF2682"/>
    <w:rsid w:val="00EF4078"/>
    <w:rsid w:val="00EF41B3"/>
    <w:rsid w:val="00EF4DEC"/>
    <w:rsid w:val="00EF5ECD"/>
    <w:rsid w:val="00EF7CCE"/>
    <w:rsid w:val="00EF7EEB"/>
    <w:rsid w:val="00F00222"/>
    <w:rsid w:val="00F0035B"/>
    <w:rsid w:val="00F0053F"/>
    <w:rsid w:val="00F008CB"/>
    <w:rsid w:val="00F016CE"/>
    <w:rsid w:val="00F0184D"/>
    <w:rsid w:val="00F01906"/>
    <w:rsid w:val="00F020DA"/>
    <w:rsid w:val="00F02130"/>
    <w:rsid w:val="00F0266F"/>
    <w:rsid w:val="00F027F1"/>
    <w:rsid w:val="00F044C9"/>
    <w:rsid w:val="00F05541"/>
    <w:rsid w:val="00F05AB4"/>
    <w:rsid w:val="00F06E8B"/>
    <w:rsid w:val="00F075D7"/>
    <w:rsid w:val="00F0774B"/>
    <w:rsid w:val="00F07E02"/>
    <w:rsid w:val="00F1014C"/>
    <w:rsid w:val="00F11C39"/>
    <w:rsid w:val="00F12C3F"/>
    <w:rsid w:val="00F1304B"/>
    <w:rsid w:val="00F135A4"/>
    <w:rsid w:val="00F13BC0"/>
    <w:rsid w:val="00F13CC1"/>
    <w:rsid w:val="00F1400E"/>
    <w:rsid w:val="00F14209"/>
    <w:rsid w:val="00F14292"/>
    <w:rsid w:val="00F1541F"/>
    <w:rsid w:val="00F15E55"/>
    <w:rsid w:val="00F16C7C"/>
    <w:rsid w:val="00F20384"/>
    <w:rsid w:val="00F20EE8"/>
    <w:rsid w:val="00F22022"/>
    <w:rsid w:val="00F22954"/>
    <w:rsid w:val="00F22BCE"/>
    <w:rsid w:val="00F2371F"/>
    <w:rsid w:val="00F2386E"/>
    <w:rsid w:val="00F23DDA"/>
    <w:rsid w:val="00F23E18"/>
    <w:rsid w:val="00F2561E"/>
    <w:rsid w:val="00F256F9"/>
    <w:rsid w:val="00F26B44"/>
    <w:rsid w:val="00F274E4"/>
    <w:rsid w:val="00F27CE1"/>
    <w:rsid w:val="00F27E61"/>
    <w:rsid w:val="00F27FB2"/>
    <w:rsid w:val="00F301F3"/>
    <w:rsid w:val="00F30449"/>
    <w:rsid w:val="00F3095C"/>
    <w:rsid w:val="00F30CB5"/>
    <w:rsid w:val="00F310DF"/>
    <w:rsid w:val="00F31602"/>
    <w:rsid w:val="00F31669"/>
    <w:rsid w:val="00F31DE5"/>
    <w:rsid w:val="00F33922"/>
    <w:rsid w:val="00F348B4"/>
    <w:rsid w:val="00F3513A"/>
    <w:rsid w:val="00F3542E"/>
    <w:rsid w:val="00F35823"/>
    <w:rsid w:val="00F3594C"/>
    <w:rsid w:val="00F35F29"/>
    <w:rsid w:val="00F377BD"/>
    <w:rsid w:val="00F37974"/>
    <w:rsid w:val="00F379C9"/>
    <w:rsid w:val="00F37B68"/>
    <w:rsid w:val="00F400B2"/>
    <w:rsid w:val="00F40699"/>
    <w:rsid w:val="00F406B0"/>
    <w:rsid w:val="00F40BEA"/>
    <w:rsid w:val="00F40C23"/>
    <w:rsid w:val="00F418B2"/>
    <w:rsid w:val="00F42F4A"/>
    <w:rsid w:val="00F43362"/>
    <w:rsid w:val="00F43D8A"/>
    <w:rsid w:val="00F4442E"/>
    <w:rsid w:val="00F4449B"/>
    <w:rsid w:val="00F44D25"/>
    <w:rsid w:val="00F45158"/>
    <w:rsid w:val="00F5160F"/>
    <w:rsid w:val="00F5180C"/>
    <w:rsid w:val="00F52361"/>
    <w:rsid w:val="00F524F9"/>
    <w:rsid w:val="00F52BDB"/>
    <w:rsid w:val="00F52FE7"/>
    <w:rsid w:val="00F53D34"/>
    <w:rsid w:val="00F54F6A"/>
    <w:rsid w:val="00F54F97"/>
    <w:rsid w:val="00F5569F"/>
    <w:rsid w:val="00F5716D"/>
    <w:rsid w:val="00F57A4C"/>
    <w:rsid w:val="00F61E20"/>
    <w:rsid w:val="00F62C99"/>
    <w:rsid w:val="00F63ED6"/>
    <w:rsid w:val="00F64051"/>
    <w:rsid w:val="00F643A6"/>
    <w:rsid w:val="00F67C26"/>
    <w:rsid w:val="00F67E5A"/>
    <w:rsid w:val="00F67ED4"/>
    <w:rsid w:val="00F70079"/>
    <w:rsid w:val="00F70E41"/>
    <w:rsid w:val="00F727A4"/>
    <w:rsid w:val="00F72C49"/>
    <w:rsid w:val="00F72E6F"/>
    <w:rsid w:val="00F7394D"/>
    <w:rsid w:val="00F759E3"/>
    <w:rsid w:val="00F75A60"/>
    <w:rsid w:val="00F766C4"/>
    <w:rsid w:val="00F777BF"/>
    <w:rsid w:val="00F77B3A"/>
    <w:rsid w:val="00F82589"/>
    <w:rsid w:val="00F82903"/>
    <w:rsid w:val="00F83D2C"/>
    <w:rsid w:val="00F87BFB"/>
    <w:rsid w:val="00F9003E"/>
    <w:rsid w:val="00F900C5"/>
    <w:rsid w:val="00F90F03"/>
    <w:rsid w:val="00F9168C"/>
    <w:rsid w:val="00F91E2E"/>
    <w:rsid w:val="00F91F52"/>
    <w:rsid w:val="00F921C5"/>
    <w:rsid w:val="00F92422"/>
    <w:rsid w:val="00F92465"/>
    <w:rsid w:val="00F92AD4"/>
    <w:rsid w:val="00F935D6"/>
    <w:rsid w:val="00F936A7"/>
    <w:rsid w:val="00F93EC0"/>
    <w:rsid w:val="00F94081"/>
    <w:rsid w:val="00F949BA"/>
    <w:rsid w:val="00F94DC4"/>
    <w:rsid w:val="00F94F65"/>
    <w:rsid w:val="00F961BF"/>
    <w:rsid w:val="00F97440"/>
    <w:rsid w:val="00FA041C"/>
    <w:rsid w:val="00FA05B7"/>
    <w:rsid w:val="00FA0DD5"/>
    <w:rsid w:val="00FA1019"/>
    <w:rsid w:val="00FA1A54"/>
    <w:rsid w:val="00FA1AAA"/>
    <w:rsid w:val="00FA1D24"/>
    <w:rsid w:val="00FA3285"/>
    <w:rsid w:val="00FA4AC0"/>
    <w:rsid w:val="00FA55CE"/>
    <w:rsid w:val="00FA5819"/>
    <w:rsid w:val="00FA5E8A"/>
    <w:rsid w:val="00FB0445"/>
    <w:rsid w:val="00FB0566"/>
    <w:rsid w:val="00FB059E"/>
    <w:rsid w:val="00FB0AC7"/>
    <w:rsid w:val="00FB249E"/>
    <w:rsid w:val="00FB2EED"/>
    <w:rsid w:val="00FB3892"/>
    <w:rsid w:val="00FB4073"/>
    <w:rsid w:val="00FB45CB"/>
    <w:rsid w:val="00FB4966"/>
    <w:rsid w:val="00FB5BB9"/>
    <w:rsid w:val="00FB613D"/>
    <w:rsid w:val="00FB6EA9"/>
    <w:rsid w:val="00FC03C4"/>
    <w:rsid w:val="00FC0ABE"/>
    <w:rsid w:val="00FC11B9"/>
    <w:rsid w:val="00FC283E"/>
    <w:rsid w:val="00FC3BC0"/>
    <w:rsid w:val="00FC3D59"/>
    <w:rsid w:val="00FC3F6A"/>
    <w:rsid w:val="00FC44A9"/>
    <w:rsid w:val="00FC4D39"/>
    <w:rsid w:val="00FC67A2"/>
    <w:rsid w:val="00FC6AA6"/>
    <w:rsid w:val="00FC6B1F"/>
    <w:rsid w:val="00FD07B1"/>
    <w:rsid w:val="00FD07BE"/>
    <w:rsid w:val="00FD1786"/>
    <w:rsid w:val="00FD2988"/>
    <w:rsid w:val="00FD3256"/>
    <w:rsid w:val="00FD46D3"/>
    <w:rsid w:val="00FD4FF9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BA5"/>
    <w:rsid w:val="00FE2146"/>
    <w:rsid w:val="00FE29E9"/>
    <w:rsid w:val="00FE3704"/>
    <w:rsid w:val="00FE5335"/>
    <w:rsid w:val="00FE5E09"/>
    <w:rsid w:val="00FE639E"/>
    <w:rsid w:val="00FE6900"/>
    <w:rsid w:val="00FE6CBB"/>
    <w:rsid w:val="00FE73E5"/>
    <w:rsid w:val="00FE7C4D"/>
    <w:rsid w:val="00FF1359"/>
    <w:rsid w:val="00FF15D4"/>
    <w:rsid w:val="00FF16A3"/>
    <w:rsid w:val="00FF1753"/>
    <w:rsid w:val="00FF2733"/>
    <w:rsid w:val="00FF28E9"/>
    <w:rsid w:val="00FF33BD"/>
    <w:rsid w:val="00FF3629"/>
    <w:rsid w:val="00FF606A"/>
    <w:rsid w:val="00FF65EA"/>
    <w:rsid w:val="00FF680E"/>
    <w:rsid w:val="00FF6926"/>
    <w:rsid w:val="00FF6EF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D2B6AB"/>
  <w15:docId w15:val="{B168053C-6A0D-4BD2-B1A5-721D74A5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5D9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3C5C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3C5C63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paragraph" w:styleId="Listeafsnit">
    <w:name w:val="List Paragraph"/>
    <w:basedOn w:val="Normal"/>
    <w:uiPriority w:val="34"/>
    <w:qFormat/>
    <w:rsid w:val="004464B9"/>
    <w:pPr>
      <w:tabs>
        <w:tab w:val="clear" w:pos="567"/>
        <w:tab w:val="clear" w:pos="1134"/>
      </w:tabs>
      <w:spacing w:line="300" w:lineRule="auto"/>
      <w:ind w:left="720"/>
      <w:contextualSpacing/>
      <w:jc w:val="left"/>
    </w:pPr>
    <w:rPr>
      <w:rFonts w:ascii="Segoe UI" w:eastAsiaTheme="minorHAnsi" w:hAnsi="Segoe UI" w:cstheme="minorBid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DC530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DC530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DC530A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C530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C530A"/>
    <w:rPr>
      <w:b/>
      <w:bCs/>
    </w:rPr>
  </w:style>
  <w:style w:type="paragraph" w:styleId="Slutnotetekst">
    <w:name w:val="endnote text"/>
    <w:basedOn w:val="Normal"/>
    <w:link w:val="SlutnotetekstTegn"/>
    <w:semiHidden/>
    <w:unhideWhenUsed/>
    <w:rsid w:val="00C830CB"/>
    <w:pPr>
      <w:spacing w:line="240" w:lineRule="auto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C830CB"/>
  </w:style>
  <w:style w:type="character" w:styleId="Slutnotehenvisning">
    <w:name w:val="endnote reference"/>
    <w:basedOn w:val="Standardskrifttypeiafsnit"/>
    <w:semiHidden/>
    <w:unhideWhenUsed/>
    <w:rsid w:val="00C830CB"/>
    <w:rPr>
      <w:vertAlign w:val="superscript"/>
    </w:rPr>
  </w:style>
  <w:style w:type="paragraph" w:styleId="Korrektur">
    <w:name w:val="Revision"/>
    <w:hidden/>
    <w:uiPriority w:val="99"/>
    <w:semiHidden/>
    <w:rsid w:val="00A8574B"/>
    <w:rPr>
      <w:sz w:val="24"/>
    </w:rPr>
  </w:style>
  <w:style w:type="paragraph" w:customStyle="1" w:styleId="revtrae1">
    <w:name w:val="revtrae1"/>
    <w:basedOn w:val="Titel"/>
    <w:qFormat/>
    <w:rsid w:val="007A2A2A"/>
    <w:pPr>
      <w:tabs>
        <w:tab w:val="left" w:pos="18570"/>
      </w:tabs>
      <w:spacing w:line="320" w:lineRule="exact"/>
      <w:jc w:val="left"/>
    </w:pPr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ffice\Revisionstra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5F350A7-D4FD-453C-9DC1-F348819A8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DD408-4678-4B23-9EB4-4CED582FE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</Template>
  <TotalTime>55</TotalTime>
  <Pages>2</Pages>
  <Words>963</Words>
  <Characters>6885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Revisionstræ for SOR 7b – Mål- og resultatstyring</vt:lpstr>
    </vt:vector>
  </TitlesOfParts>
  <Company>Edu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7b – Mål- og resultatstyring</dc:title>
  <dc:creator>Britt Sulsbrück</dc:creator>
  <cp:lastModifiedBy>Mette Maria Ljungstrøm</cp:lastModifiedBy>
  <cp:revision>11</cp:revision>
  <cp:lastPrinted>2020-04-28T08:47:00Z</cp:lastPrinted>
  <dcterms:created xsi:type="dcterms:W3CDTF">2020-07-05T19:28:00Z</dcterms:created>
  <dcterms:modified xsi:type="dcterms:W3CDTF">2025-10-01T16:42:00Z</dcterms:modified>
</cp:coreProperties>
</file>